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AB" w:rsidRPr="0019734B" w:rsidRDefault="00B404B4" w:rsidP="00197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34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404B4" w:rsidRDefault="00B404B4" w:rsidP="00197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34B">
        <w:rPr>
          <w:rFonts w:ascii="Times New Roman" w:hAnsi="Times New Roman" w:cs="Times New Roman"/>
          <w:b/>
          <w:sz w:val="28"/>
          <w:szCs w:val="28"/>
        </w:rPr>
        <w:t>о пров</w:t>
      </w:r>
      <w:r w:rsidR="00FD1634" w:rsidRPr="0019734B">
        <w:rPr>
          <w:rFonts w:ascii="Times New Roman" w:hAnsi="Times New Roman" w:cs="Times New Roman"/>
          <w:b/>
          <w:sz w:val="28"/>
          <w:szCs w:val="28"/>
        </w:rPr>
        <w:t xml:space="preserve">едении общественных обсуждений </w:t>
      </w:r>
      <w:r w:rsidRPr="0019734B">
        <w:rPr>
          <w:rFonts w:ascii="Times New Roman" w:hAnsi="Times New Roman" w:cs="Times New Roman"/>
          <w:b/>
          <w:sz w:val="28"/>
          <w:szCs w:val="28"/>
        </w:rPr>
        <w:t xml:space="preserve">объекта экологической экспертизы, включая предварительные материалы оценки воздействия на окружающую </w:t>
      </w:r>
      <w:r w:rsidR="007F5623" w:rsidRPr="0019734B">
        <w:rPr>
          <w:rFonts w:ascii="Times New Roman" w:hAnsi="Times New Roman" w:cs="Times New Roman"/>
          <w:b/>
          <w:sz w:val="28"/>
          <w:szCs w:val="28"/>
        </w:rPr>
        <w:t xml:space="preserve">среду: </w:t>
      </w:r>
      <w:r w:rsidR="0019734B" w:rsidRPr="0019734B">
        <w:rPr>
          <w:rFonts w:ascii="Times New Roman" w:hAnsi="Times New Roman" w:cs="Times New Roman"/>
          <w:b/>
          <w:sz w:val="28"/>
          <w:szCs w:val="28"/>
        </w:rPr>
        <w:t>«</w:t>
      </w:r>
      <w:r w:rsidR="002E2196" w:rsidRPr="002E2196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Строительство мусоросортировочной станции в г. Улан-Удэ Республики Бурятия</w:t>
      </w:r>
      <w:r w:rsidR="0019734B" w:rsidRPr="0019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19734B" w:rsidRDefault="0019734B" w:rsidP="0019734B">
      <w:pPr>
        <w:spacing w:after="0" w:line="240" w:lineRule="auto"/>
        <w:jc w:val="center"/>
      </w:pPr>
    </w:p>
    <w:p w:rsidR="007F5623" w:rsidRPr="00F06455" w:rsidRDefault="00FA06DD" w:rsidP="001E2AAB">
      <w:pPr>
        <w:pStyle w:val="a4"/>
        <w:keepNext/>
        <w:keepLines/>
        <w:numPr>
          <w:ilvl w:val="0"/>
          <w:numId w:val="1"/>
        </w:numPr>
        <w:tabs>
          <w:tab w:val="left" w:pos="284"/>
        </w:tabs>
        <w:spacing w:after="0" w:line="240" w:lineRule="auto"/>
        <w:ind w:left="0" w:right="43"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645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З</w:t>
      </w:r>
      <w:r w:rsidRPr="00F06455">
        <w:rPr>
          <w:rFonts w:ascii="Times New Roman" w:eastAsia="Times New Roman" w:hAnsi="Times New Roman" w:cs="Times New Roman"/>
          <w:b/>
          <w:i/>
          <w:sz w:val="28"/>
          <w:szCs w:val="28"/>
        </w:rPr>
        <w:t>ака</w:t>
      </w:r>
      <w:r w:rsidRPr="00F0645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з</w:t>
      </w:r>
      <w:r w:rsidRPr="00F06455">
        <w:rPr>
          <w:rFonts w:ascii="Times New Roman" w:eastAsia="Times New Roman" w:hAnsi="Times New Roman" w:cs="Times New Roman"/>
          <w:b/>
          <w:i/>
          <w:sz w:val="28"/>
          <w:szCs w:val="28"/>
        </w:rPr>
        <w:t>ч</w:t>
      </w:r>
      <w:r w:rsidRPr="00F0645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и</w:t>
      </w:r>
      <w:r w:rsidRPr="00F064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 </w:t>
      </w:r>
      <w:r w:rsidRPr="00F0645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р</w:t>
      </w:r>
      <w:r w:rsidRPr="00F0645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а</w:t>
      </w:r>
      <w:r w:rsidRPr="00F0645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бо</w:t>
      </w:r>
      <w:r w:rsidRPr="00F064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 </w:t>
      </w:r>
      <w:r w:rsidRPr="00F0645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п</w:t>
      </w:r>
      <w:r w:rsidRPr="00F064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Pr="00F06455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о</w:t>
      </w:r>
      <w:r w:rsidRPr="00F0645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ц</w:t>
      </w:r>
      <w:r w:rsidRPr="00F0645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е</w:t>
      </w:r>
      <w:r w:rsidRPr="00F0645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н</w:t>
      </w:r>
      <w:r w:rsidRPr="00F06455">
        <w:rPr>
          <w:rFonts w:ascii="Times New Roman" w:eastAsia="Times New Roman" w:hAnsi="Times New Roman" w:cs="Times New Roman"/>
          <w:b/>
          <w:i/>
          <w:sz w:val="28"/>
          <w:szCs w:val="28"/>
        </w:rPr>
        <w:t>ке во</w:t>
      </w:r>
      <w:r w:rsidRPr="00F0645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з</w:t>
      </w:r>
      <w:r w:rsidRPr="00F0645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д</w:t>
      </w:r>
      <w:r w:rsidRPr="00F0645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е</w:t>
      </w:r>
      <w:r w:rsidRPr="00F0645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й</w:t>
      </w:r>
      <w:r w:rsidRPr="00F0645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с</w:t>
      </w:r>
      <w:r w:rsidRPr="00F06455">
        <w:rPr>
          <w:rFonts w:ascii="Times New Roman" w:eastAsia="Times New Roman" w:hAnsi="Times New Roman" w:cs="Times New Roman"/>
          <w:b/>
          <w:i/>
          <w:sz w:val="28"/>
          <w:szCs w:val="28"/>
        </w:rPr>
        <w:t>т</w:t>
      </w:r>
      <w:r w:rsidRPr="00F06455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в</w:t>
      </w:r>
      <w:r w:rsidRPr="00F0645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и</w:t>
      </w:r>
      <w:r w:rsidRPr="00F064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я </w:t>
      </w:r>
      <w:r w:rsidRPr="00F0645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н</w:t>
      </w:r>
      <w:r w:rsidRPr="00F064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</w:t>
      </w:r>
      <w:r w:rsidRPr="00F06455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о</w:t>
      </w:r>
      <w:r w:rsidRPr="00F06455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Pr="00F0645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р</w:t>
      </w:r>
      <w:r w:rsidRPr="00F0645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у</w:t>
      </w:r>
      <w:r w:rsidRPr="00F06455">
        <w:rPr>
          <w:rFonts w:ascii="Times New Roman" w:eastAsia="Times New Roman" w:hAnsi="Times New Roman" w:cs="Times New Roman"/>
          <w:b/>
          <w:i/>
          <w:sz w:val="28"/>
          <w:szCs w:val="28"/>
        </w:rPr>
        <w:t>жаю</w:t>
      </w:r>
      <w:r w:rsidRPr="00F06455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щ</w:t>
      </w:r>
      <w:r w:rsidRPr="00F06455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у</w:t>
      </w:r>
      <w:r w:rsidRPr="00F06455">
        <w:rPr>
          <w:rFonts w:ascii="Times New Roman" w:eastAsia="Times New Roman" w:hAnsi="Times New Roman" w:cs="Times New Roman"/>
          <w:b/>
          <w:i/>
          <w:sz w:val="28"/>
          <w:szCs w:val="28"/>
        </w:rPr>
        <w:t>ю с</w:t>
      </w:r>
      <w:r w:rsidRPr="00F0645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р</w:t>
      </w:r>
      <w:r w:rsidRPr="00F06455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F0645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д</w:t>
      </w:r>
      <w:r w:rsidRPr="00F06455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</w:rPr>
        <w:t>у</w:t>
      </w:r>
      <w:r w:rsidRPr="00F064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F06455" w:rsidRPr="00F06455" w:rsidRDefault="002E2196" w:rsidP="001E2A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6455">
        <w:rPr>
          <w:rFonts w:ascii="Times New Roman" w:hAnsi="Times New Roman" w:cs="Times New Roman"/>
          <w:i/>
          <w:sz w:val="28"/>
          <w:szCs w:val="28"/>
        </w:rPr>
        <w:t xml:space="preserve">Государственное казенное учреждение </w:t>
      </w:r>
      <w:r w:rsidR="00F06455" w:rsidRPr="00F06455">
        <w:rPr>
          <w:rFonts w:ascii="Times New Roman" w:hAnsi="Times New Roman" w:cs="Times New Roman"/>
          <w:i/>
          <w:sz w:val="28"/>
          <w:szCs w:val="28"/>
        </w:rPr>
        <w:t xml:space="preserve">Республики Бурятия </w:t>
      </w:r>
      <w:r w:rsidRPr="00F06455">
        <w:rPr>
          <w:rFonts w:ascii="Times New Roman" w:hAnsi="Times New Roman" w:cs="Times New Roman"/>
          <w:i/>
          <w:sz w:val="28"/>
          <w:szCs w:val="28"/>
        </w:rPr>
        <w:t>«Управление капитального строительства Правительства Республики Бурятия»</w:t>
      </w:r>
      <w:r w:rsidR="00F06455" w:rsidRPr="00F06455">
        <w:rPr>
          <w:rFonts w:ascii="Times New Roman" w:hAnsi="Times New Roman" w:cs="Times New Roman"/>
          <w:i/>
          <w:sz w:val="28"/>
          <w:szCs w:val="28"/>
        </w:rPr>
        <w:t xml:space="preserve"> (ГКУ РБ «УКС ПРБ»)</w:t>
      </w:r>
    </w:p>
    <w:p w:rsidR="007F5623" w:rsidRPr="00F06455" w:rsidRDefault="007F5623" w:rsidP="001E2A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государственный регистрационный номер (ОГРН): </w:t>
      </w:r>
      <w:r w:rsidR="002E2196" w:rsidRPr="00F06455">
        <w:rPr>
          <w:rFonts w:ascii="Times New Roman" w:hAnsi="Times New Roman" w:cs="Times New Roman"/>
          <w:i/>
          <w:sz w:val="28"/>
          <w:szCs w:val="28"/>
        </w:rPr>
        <w:t>1020300965630</w:t>
      </w:r>
    </w:p>
    <w:p w:rsidR="002E2196" w:rsidRPr="00F06455" w:rsidRDefault="007F5623" w:rsidP="001E2A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номер налогоплательщика (ИНН):  </w:t>
      </w:r>
      <w:r w:rsidR="002E2196" w:rsidRPr="00F06455">
        <w:rPr>
          <w:rFonts w:ascii="Times New Roman" w:hAnsi="Times New Roman" w:cs="Times New Roman"/>
          <w:i/>
          <w:sz w:val="28"/>
          <w:szCs w:val="28"/>
        </w:rPr>
        <w:t>0323082240</w:t>
      </w:r>
    </w:p>
    <w:p w:rsidR="007F5623" w:rsidRPr="00F06455" w:rsidRDefault="0019734B" w:rsidP="001E2A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64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5623" w:rsidRPr="00F0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дрес: </w:t>
      </w:r>
      <w:r w:rsidR="00D7059D" w:rsidRPr="00F06455">
        <w:rPr>
          <w:rFonts w:ascii="Times New Roman" w:hAnsi="Times New Roman" w:cs="Times New Roman"/>
          <w:i/>
          <w:sz w:val="28"/>
          <w:szCs w:val="28"/>
        </w:rPr>
        <w:t>670000, Республика Бурятия, г. Улан-Удэ, ул. Ленина, д. 42</w:t>
      </w:r>
      <w:r w:rsidR="007F5623" w:rsidRPr="00F06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7F5623" w:rsidRPr="00F06455" w:rsidRDefault="007F5623" w:rsidP="001E2AA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2F2F2"/>
        </w:rPr>
      </w:pPr>
      <w:proofErr w:type="gramStart"/>
      <w:r w:rsidRPr="00F0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(телефон, адрес электронной почты (при наличии), факс (при наличии): </w:t>
      </w:r>
      <w:r w:rsidRPr="00F06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телефон: </w:t>
      </w:r>
      <w:r w:rsidR="0019734B" w:rsidRPr="00F06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+7(</w:t>
      </w:r>
      <w:r w:rsidR="00F06455" w:rsidRPr="00F06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3012</w:t>
      </w:r>
      <w:r w:rsidR="0019734B" w:rsidRPr="00F06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06455" w:rsidRPr="00F06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333-199</w:t>
      </w:r>
      <w:r w:rsidR="0019734B" w:rsidRPr="00F06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F06455"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e-mail</w:t>
      </w:r>
      <w:proofErr w:type="spellEnd"/>
      <w:r w:rsidR="00F06455"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F06455" w:rsidRPr="00F06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uksprb@list.ru</w:t>
      </w:r>
      <w:proofErr w:type="gramEnd"/>
    </w:p>
    <w:p w:rsidR="00F06455" w:rsidRPr="00F06455" w:rsidRDefault="00F06455" w:rsidP="001E2A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5623" w:rsidRPr="007F5623" w:rsidRDefault="007F5623" w:rsidP="001E2AA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56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Исполнитель работ по оценке воздействия на окружающую среду.</w:t>
      </w:r>
    </w:p>
    <w:p w:rsidR="007F5623" w:rsidRPr="007F5623" w:rsidRDefault="007F5623" w:rsidP="001E2A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</w:t>
      </w:r>
      <w:r w:rsidRPr="007F56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Общество с ограниченной ответственностью</w:t>
      </w:r>
      <w:r w:rsidR="0019734B"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«Архитектурная студия»</w:t>
      </w:r>
      <w:r w:rsidRPr="007F56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(ООО </w:t>
      </w:r>
      <w:r w:rsidR="0019734B"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«Архитектурная студия»</w:t>
      </w:r>
      <w:r w:rsidRPr="007F56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F5623" w:rsidRPr="007F5623" w:rsidRDefault="007F5623" w:rsidP="001E2A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государственный регистрационный номер (ОГРН): </w:t>
      </w:r>
      <w:r w:rsidR="0019734B"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1020300977883</w:t>
      </w:r>
    </w:p>
    <w:p w:rsidR="007F5623" w:rsidRPr="007F5623" w:rsidRDefault="007F5623" w:rsidP="001E2A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номер налогоплательщика (ИНН):  </w:t>
      </w:r>
      <w:r w:rsidR="0019734B"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0323026327</w:t>
      </w:r>
    </w:p>
    <w:p w:rsidR="007F5623" w:rsidRPr="007F5623" w:rsidRDefault="007F5623" w:rsidP="001E2A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 w:rsidR="0019734B"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670045, Республика Бурятия, г. Улан-Удэ, ул. Октябрьская, д. 33, офис 3</w:t>
      </w:r>
      <w:r w:rsidRPr="007F56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F5623" w:rsidRPr="007F5623" w:rsidRDefault="007F5623" w:rsidP="001E2A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(телефон, адрес электронной почты (при наличии), факс (при наличии): </w:t>
      </w:r>
      <w:r w:rsidRPr="007F56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телефон: </w:t>
      </w:r>
      <w:r w:rsidR="00F06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тел.: </w:t>
      </w:r>
      <w:r w:rsidR="00E0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+7</w:t>
      </w:r>
      <w:r w:rsidR="00F06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(3012)27-03-9</w:t>
      </w:r>
      <w:r w:rsidR="00CF6A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19734B"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19734B"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e-mail</w:t>
      </w:r>
      <w:proofErr w:type="spellEnd"/>
      <w:r w:rsidR="0019734B"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archstud@mail.ru</w:t>
      </w:r>
      <w:proofErr w:type="gramEnd"/>
    </w:p>
    <w:p w:rsidR="007F5623" w:rsidRPr="001E2AAB" w:rsidRDefault="007F5623" w:rsidP="001E2A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</w:p>
    <w:p w:rsidR="007F5623" w:rsidRPr="007F5623" w:rsidRDefault="007F5623" w:rsidP="001E2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56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Орган местного самоуправления, ответственного за организацию общественных обсуждений.</w:t>
      </w:r>
    </w:p>
    <w:p w:rsidR="007F5623" w:rsidRPr="008C12C5" w:rsidRDefault="007F5623" w:rsidP="001E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местного самоуправления, ответственного за организацию общественных обсуждений: </w:t>
      </w:r>
      <w:r w:rsidR="008C12C5" w:rsidRPr="008C12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Администрация Муниципального Образования «Тарбагатайский район»</w:t>
      </w:r>
    </w:p>
    <w:p w:rsidR="008C12C5" w:rsidRPr="008C12C5" w:rsidRDefault="00C30493" w:rsidP="008C12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2C5">
        <w:rPr>
          <w:sz w:val="28"/>
          <w:szCs w:val="28"/>
        </w:rPr>
        <w:t>Юридич</w:t>
      </w:r>
      <w:r w:rsidRPr="00FA06DD">
        <w:rPr>
          <w:sz w:val="28"/>
          <w:szCs w:val="28"/>
        </w:rPr>
        <w:t>е</w:t>
      </w:r>
      <w:r w:rsidRPr="008C12C5">
        <w:rPr>
          <w:sz w:val="28"/>
          <w:szCs w:val="28"/>
        </w:rPr>
        <w:t>с</w:t>
      </w:r>
      <w:r w:rsidRPr="00FA06DD">
        <w:rPr>
          <w:sz w:val="28"/>
          <w:szCs w:val="28"/>
        </w:rPr>
        <w:t>к</w:t>
      </w:r>
      <w:r w:rsidRPr="008C12C5">
        <w:rPr>
          <w:sz w:val="28"/>
          <w:szCs w:val="28"/>
        </w:rPr>
        <w:t>и</w:t>
      </w:r>
      <w:r w:rsidRPr="00FA06DD">
        <w:rPr>
          <w:sz w:val="28"/>
          <w:szCs w:val="28"/>
        </w:rPr>
        <w:t>й</w:t>
      </w:r>
      <w:r w:rsidR="008C12C5">
        <w:rPr>
          <w:sz w:val="28"/>
          <w:szCs w:val="28"/>
        </w:rPr>
        <w:t xml:space="preserve"> </w:t>
      </w:r>
      <w:r w:rsidRPr="00FA06DD">
        <w:rPr>
          <w:sz w:val="28"/>
          <w:szCs w:val="28"/>
        </w:rPr>
        <w:t>и фак</w:t>
      </w:r>
      <w:r w:rsidRPr="008C12C5">
        <w:rPr>
          <w:sz w:val="28"/>
          <w:szCs w:val="28"/>
        </w:rPr>
        <w:t>тич</w:t>
      </w:r>
      <w:r w:rsidRPr="00FA06DD">
        <w:rPr>
          <w:sz w:val="28"/>
          <w:szCs w:val="28"/>
        </w:rPr>
        <w:t>ес</w:t>
      </w:r>
      <w:r w:rsidRPr="008C12C5">
        <w:rPr>
          <w:sz w:val="28"/>
          <w:szCs w:val="28"/>
        </w:rPr>
        <w:t>ки</w:t>
      </w:r>
      <w:r w:rsidRPr="00FA06DD">
        <w:rPr>
          <w:sz w:val="28"/>
          <w:szCs w:val="28"/>
        </w:rPr>
        <w:t>й</w:t>
      </w:r>
      <w:r w:rsidR="008C12C5">
        <w:rPr>
          <w:sz w:val="28"/>
          <w:szCs w:val="28"/>
        </w:rPr>
        <w:t xml:space="preserve"> </w:t>
      </w:r>
      <w:r w:rsidRPr="008C12C5">
        <w:rPr>
          <w:sz w:val="28"/>
          <w:szCs w:val="28"/>
        </w:rPr>
        <w:t>адре</w:t>
      </w:r>
      <w:r w:rsidRPr="00FA06DD">
        <w:rPr>
          <w:sz w:val="28"/>
          <w:szCs w:val="28"/>
        </w:rPr>
        <w:t>с</w:t>
      </w:r>
      <w:r w:rsidRPr="00C30493">
        <w:rPr>
          <w:sz w:val="28"/>
          <w:szCs w:val="28"/>
        </w:rPr>
        <w:t>:</w:t>
      </w:r>
      <w:r w:rsidR="008C12C5" w:rsidRPr="008C12C5">
        <w:rPr>
          <w:sz w:val="28"/>
          <w:szCs w:val="28"/>
        </w:rPr>
        <w:t xml:space="preserve"> 671110, Республика Бурятия, р-н Тарбагатайский, с. Тарбагатай, ул. Школьная, д.1</w:t>
      </w:r>
    </w:p>
    <w:p w:rsidR="008C12C5" w:rsidRPr="008C12C5" w:rsidRDefault="007F5623" w:rsidP="008C12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(телефон и адрес электронной почты (при наличии), факс (при наличии): </w:t>
      </w:r>
      <w:r w:rsidR="00C30493" w:rsidRPr="008C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="008C12C5" w:rsidRPr="008C12C5">
        <w:rPr>
          <w:rFonts w:ascii="Times New Roman" w:eastAsia="Times New Roman" w:hAnsi="Times New Roman" w:cs="Times New Roman"/>
          <w:sz w:val="28"/>
          <w:szCs w:val="28"/>
          <w:lang w:eastAsia="ru-RU"/>
        </w:rPr>
        <w:t>8(301)46-56-041</w:t>
      </w:r>
      <w:r w:rsidR="00C30493" w:rsidRPr="008C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30493" w:rsidRPr="008C12C5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C30493" w:rsidRPr="008C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C12C5" w:rsidRPr="008C12C5">
        <w:rPr>
          <w:rFonts w:ascii="Times New Roman" w:eastAsia="Times New Roman" w:hAnsi="Times New Roman" w:cs="Times New Roman"/>
          <w:sz w:val="28"/>
          <w:szCs w:val="28"/>
          <w:lang w:eastAsia="ru-RU"/>
        </w:rPr>
        <w:t>admtrb@govrb.ru</w:t>
      </w:r>
      <w:proofErr w:type="gramEnd"/>
    </w:p>
    <w:p w:rsidR="00C30493" w:rsidRPr="008C12C5" w:rsidRDefault="00C30493" w:rsidP="008C12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89D" w:rsidRDefault="00C30493" w:rsidP="00197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04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Наименование планируемой (намечаемой) хозяйственной и иной деятельности</w:t>
      </w:r>
      <w:r w:rsidRPr="00C3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F5623" w:rsidRPr="00F06455" w:rsidRDefault="0019734B" w:rsidP="00197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 w:rsidRPr="00F06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F06455" w:rsidRPr="00F064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Строительство мусоросортировочной станции в г. Улан-Удэ Республики Бурятия</w:t>
      </w:r>
      <w:r w:rsidRPr="00F06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C30493" w:rsidRPr="00F06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7F5623" w:rsidRPr="007F5623" w:rsidRDefault="007F5623" w:rsidP="001E2AAB">
      <w:pPr>
        <w:keepNext/>
        <w:keepLines/>
        <w:tabs>
          <w:tab w:val="left" w:pos="1540"/>
          <w:tab w:val="left" w:pos="2420"/>
          <w:tab w:val="left" w:pos="3880"/>
          <w:tab w:val="left" w:pos="4800"/>
          <w:tab w:val="left" w:pos="5800"/>
          <w:tab w:val="left" w:pos="6260"/>
          <w:tab w:val="left" w:pos="7260"/>
          <w:tab w:val="left" w:pos="8180"/>
          <w:tab w:val="left" w:pos="8440"/>
          <w:tab w:val="left" w:pos="9140"/>
        </w:tabs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30493" w:rsidRPr="00C30493" w:rsidRDefault="00C30493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04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Цель планируемой (намечаемой) хозяйственной и иной деятельности: </w:t>
      </w:r>
    </w:p>
    <w:p w:rsidR="00C30493" w:rsidRDefault="0019734B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Строительство </w:t>
      </w:r>
      <w:r w:rsidR="00F06455" w:rsidRPr="00F064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мусоросортировочной станции</w:t>
      </w:r>
    </w:p>
    <w:p w:rsidR="00C30493" w:rsidRPr="00C30493" w:rsidRDefault="00C30493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30493" w:rsidRPr="00C30493" w:rsidRDefault="00C30493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04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Предварительное место реализации планируемой (намечаемой) хозяйственной и иной деятельности:</w:t>
      </w:r>
    </w:p>
    <w:p w:rsidR="00C30493" w:rsidRPr="00C30493" w:rsidRDefault="0019734B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Республика Бурятия, </w:t>
      </w:r>
      <w:r w:rsidR="00E0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р-н Тарбагатайский, с. Нижний Саянтуй, </w:t>
      </w:r>
      <w:proofErr w:type="spellStart"/>
      <w:r w:rsidR="00E0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</w:t>
      </w:r>
      <w:proofErr w:type="spellEnd"/>
      <w:r w:rsidR="00E0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«Березняк»</w:t>
      </w:r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(кадастровый номер земельного участка 03:</w:t>
      </w:r>
      <w:r w:rsidR="00E0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</w:t>
      </w:r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E0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250103</w:t>
      </w:r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E0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9199</w:t>
      </w:r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30493" w:rsidRPr="00C30493" w:rsidRDefault="00C30493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93" w:rsidRPr="00C30493" w:rsidRDefault="00C30493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04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Планируемые сроки проведения оценки воздействия на окружающую среду</w:t>
      </w:r>
    </w:p>
    <w:p w:rsidR="00C30493" w:rsidRPr="00C30493" w:rsidRDefault="00E07201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01октября</w:t>
      </w:r>
      <w:r w:rsidR="00A1389D" w:rsidRPr="00B819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3г. </w:t>
      </w:r>
      <w:r w:rsidR="00A1389D" w:rsidRPr="00B819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01октября</w:t>
      </w:r>
      <w:r w:rsidR="0019734B" w:rsidRPr="00B819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033D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</w:t>
      </w:r>
      <w:r w:rsidR="00F701CC" w:rsidRPr="00B819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30493" w:rsidRPr="00C30493" w:rsidRDefault="00C30493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93" w:rsidRPr="00C30493" w:rsidRDefault="00C30493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04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Место и сроки доступности объекта общественного обсуждения:</w:t>
      </w:r>
    </w:p>
    <w:p w:rsidR="00C30493" w:rsidRPr="0021590B" w:rsidRDefault="0019734B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Ознакомиться с объектом общественного обсуждения можно </w:t>
      </w:r>
      <w:r w:rsidR="00E07201"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ООО «Архитектурная студия» по адресу: 670045, Республика Бурятия, </w:t>
      </w:r>
      <w:proofErr w:type="gramStart"/>
      <w:r w:rsidR="00E07201"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End"/>
      <w:r w:rsidR="00E07201"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Улан-Удэ, ул. Октябрьская, д. 33, офис 3</w:t>
      </w:r>
      <w:r w:rsidR="00B5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рабочее время с </w:t>
      </w:r>
      <w:r w:rsidR="00E0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 до 1</w:t>
      </w:r>
      <w:r w:rsidR="00E0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 (</w:t>
      </w:r>
      <w:r w:rsidR="00E0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перерыв на </w:t>
      </w:r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обед </w:t>
      </w:r>
      <w:r w:rsidR="00E0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12.00</w:t>
      </w:r>
      <w:r w:rsidR="00E0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</w:t>
      </w:r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13.00</w:t>
      </w:r>
      <w:r w:rsidR="008D3DD0"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E07201" w:rsidRPr="00E0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ежедневно, кроме субботы и воскресенья</w:t>
      </w:r>
      <w:r w:rsidRPr="002159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 </w:t>
      </w:r>
      <w:r w:rsidR="00B5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03</w:t>
      </w:r>
      <w:r w:rsidRPr="002159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B5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2159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 w:rsidR="00033D07" w:rsidRPr="002159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B5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Pr="002159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B5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59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B5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03.06</w:t>
      </w:r>
      <w:r w:rsidRPr="002159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 w:rsidR="00033D07" w:rsidRPr="002159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2159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</w:p>
    <w:p w:rsidR="00F701CC" w:rsidRPr="0021590B" w:rsidRDefault="00F701CC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30493" w:rsidRPr="0021590B" w:rsidRDefault="00C30493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9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виде):</w:t>
      </w:r>
    </w:p>
    <w:p w:rsidR="00C30493" w:rsidRPr="0021590B" w:rsidRDefault="00C30493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9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общественного обсуждения:</w:t>
      </w:r>
      <w:r w:rsidRPr="002159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очно, в форме общественных слушаний.  </w:t>
      </w:r>
    </w:p>
    <w:p w:rsidR="00C30493" w:rsidRPr="00C30493" w:rsidRDefault="00C30493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проведения общественного </w:t>
      </w:r>
      <w:r w:rsidR="00033D07" w:rsidRPr="00215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обсуждения:</w:t>
      </w:r>
      <w:r w:rsidR="008C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C5" w:rsidRPr="008C1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</w:t>
      </w:r>
      <w:r w:rsidR="00033D07" w:rsidRPr="008C1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.05.2024г.</w:t>
      </w:r>
      <w:r w:rsidRPr="008C1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1</w:t>
      </w:r>
      <w:r w:rsidR="00033D07" w:rsidRPr="008C1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C1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8C12C5" w:rsidRPr="008C1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C1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F701CC" w:rsidRPr="008C12C5" w:rsidRDefault="00C30493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4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общественного обсуждения:</w:t>
      </w:r>
      <w:r w:rsidR="008C12C5" w:rsidRPr="008C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671120, Республика Бурятия, Тарбагатайский район, с. Нижний Саянтуй, ул. Ленина, д.37, </w:t>
      </w:r>
      <w:proofErr w:type="spellStart"/>
      <w:r w:rsidR="008C12C5" w:rsidRPr="008C12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Культурно-Досуговый</w:t>
      </w:r>
      <w:proofErr w:type="spellEnd"/>
      <w:r w:rsidR="008C12C5" w:rsidRPr="008C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B5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C5" w:rsidRPr="008C12C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«Родник».</w:t>
      </w:r>
      <w:proofErr w:type="gramEnd"/>
    </w:p>
    <w:p w:rsidR="00F701CC" w:rsidRDefault="00F701CC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1634" w:rsidRDefault="001E2AAB" w:rsidP="00FD16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E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   и    предложения    от    граждан    и  общественных  организаций  </w:t>
      </w:r>
      <w:r w:rsidRPr="0051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 в  письменном  виде  с  занесением  Ф.И.О.  </w:t>
      </w:r>
      <w:r w:rsidR="002B1322" w:rsidRPr="0051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контактных данных в Журнал замечаний и предложений </w:t>
      </w:r>
      <w:r w:rsidR="00E0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E95F76" w:rsidRPr="00E07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E95F76" w:rsidRPr="00E95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670045, Республика Бурятия, г. Улан-Удэ, ул. Октябрьская, д. 33, офис 3</w:t>
      </w:r>
      <w:r w:rsidRPr="005174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телефон: </w:t>
      </w:r>
      <w:r w:rsidR="00E0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+7(3012)27-03-9</w:t>
      </w:r>
      <w:r w:rsidR="00CF6A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022E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02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 адресу</w:t>
      </w:r>
      <w:r w:rsidRPr="0051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почты: </w:t>
      </w:r>
      <w:hyperlink r:id="rId5" w:history="1">
        <w:r w:rsidR="00CF6A33" w:rsidRPr="008437A6">
          <w:rPr>
            <w:rStyle w:val="a3"/>
            <w:rFonts w:ascii="Times New Roman" w:hAnsi="Times New Roman" w:cs="Times New Roman"/>
            <w:i/>
            <w:sz w:val="28"/>
            <w:szCs w:val="28"/>
          </w:rPr>
          <w:t>archstud@mail.ru</w:t>
        </w:r>
      </w:hyperlink>
      <w:proofErr w:type="gramEnd"/>
    </w:p>
    <w:p w:rsidR="00FD1634" w:rsidRDefault="00FD1634" w:rsidP="00FD16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93" w:rsidRPr="00C30493" w:rsidRDefault="00C30493" w:rsidP="001E2A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C30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самоуправления;</w:t>
      </w:r>
    </w:p>
    <w:p w:rsidR="008D3DD0" w:rsidRPr="007F5623" w:rsidRDefault="008D3DD0" w:rsidP="008D3D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CF6A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ООО «Архитектурная студия» - </w:t>
      </w:r>
      <w:proofErr w:type="spellStart"/>
      <w:r w:rsidR="00CF6A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Пачковский</w:t>
      </w:r>
      <w:proofErr w:type="spellEnd"/>
      <w:r w:rsidR="00CF6A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Алексей Андреевич+7</w:t>
      </w:r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(3012)27-03-98, </w:t>
      </w:r>
      <w:proofErr w:type="spellStart"/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e-mail</w:t>
      </w:r>
      <w:proofErr w:type="spellEnd"/>
      <w:r w:rsidRPr="00197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hyperlink r:id="rId6" w:history="1">
        <w:r w:rsidR="00022E02" w:rsidRPr="0054313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archstud@mail.ru</w:t>
        </w:r>
      </w:hyperlink>
    </w:p>
    <w:p w:rsidR="00FA06DD" w:rsidRDefault="00F701CC" w:rsidP="008C12C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8C12C5" w:rsidRPr="008C1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начальник отдела природопользования и охраны окружающей среды МКУ Комитет сельского хозяйства и развития территорий МО «Тарбагатайский район» Пашинин Александр Вячеславович, номер телефона ответственного лица </w:t>
      </w:r>
      <w:r w:rsidR="00B5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r w:rsidR="008C12C5" w:rsidRPr="00B5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575C1" w:rsidRPr="00B5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8(301)46-56-041</w:t>
      </w:r>
      <w:r w:rsidR="008C12C5" w:rsidRPr="008C1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8C12C5" w:rsidRPr="008C1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e-mail</w:t>
      </w:r>
      <w:proofErr w:type="spellEnd"/>
      <w:r w:rsidR="008C12C5" w:rsidRPr="008C1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hyperlink r:id="rId7" w:history="1">
        <w:r w:rsidR="00B575C1" w:rsidRPr="007451A8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admtrb@govrb.ru</w:t>
        </w:r>
      </w:hyperlink>
    </w:p>
    <w:p w:rsidR="00B575C1" w:rsidRDefault="00B575C1" w:rsidP="008C12C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575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455">
        <w:rPr>
          <w:rFonts w:ascii="Times New Roman" w:hAnsi="Times New Roman" w:cs="Times New Roman"/>
          <w:i/>
          <w:sz w:val="28"/>
          <w:szCs w:val="28"/>
        </w:rPr>
        <w:t>ГКУ РБ «УКС ПРБ»</w:t>
      </w:r>
      <w:r>
        <w:rPr>
          <w:rFonts w:ascii="Times New Roman" w:hAnsi="Times New Roman" w:cs="Times New Roman"/>
          <w:i/>
          <w:sz w:val="28"/>
          <w:szCs w:val="28"/>
        </w:rPr>
        <w:t xml:space="preserve"> Медведева Ирина Андреевна +7(3012)</w:t>
      </w:r>
      <w:r w:rsidRPr="00B5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6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333-199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5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1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e-mail</w:t>
      </w:r>
      <w:proofErr w:type="spellEnd"/>
      <w:r w:rsidRPr="008C1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8" w:history="1">
        <w:r w:rsidRPr="007451A8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uksprb@list.ru</w:t>
        </w:r>
      </w:hyperlink>
    </w:p>
    <w:p w:rsidR="00FA06DD" w:rsidRPr="00F701CC" w:rsidRDefault="00FA06DD" w:rsidP="00CB54A5">
      <w:pPr>
        <w:keepNext/>
        <w:keepLines/>
        <w:spacing w:after="0" w:line="322" w:lineRule="exact"/>
        <w:ind w:right="-20"/>
        <w:jc w:val="both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FA06DD" w:rsidRPr="00FA06DD" w:rsidRDefault="00FA06DD" w:rsidP="00CB54A5">
      <w:pPr>
        <w:keepNext/>
        <w:keepLines/>
        <w:spacing w:after="0" w:line="318" w:lineRule="exact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4B4" w:rsidRPr="00B404B4" w:rsidRDefault="00B404B4" w:rsidP="00CB54A5">
      <w:pPr>
        <w:keepNext/>
        <w:keepLines/>
        <w:spacing w:after="120" w:line="240" w:lineRule="auto"/>
        <w:ind w:right="-20"/>
        <w:jc w:val="both"/>
        <w:outlineLvl w:val="1"/>
        <w:rPr>
          <w:rFonts w:ascii="Times New Roman" w:hAnsi="Times New Roman" w:cs="Times New Roman"/>
        </w:rPr>
      </w:pPr>
    </w:p>
    <w:sectPr w:rsidR="00B404B4" w:rsidRPr="00B404B4" w:rsidSect="00B575C1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4432B"/>
    <w:multiLevelType w:val="hybridMultilevel"/>
    <w:tmpl w:val="4ABC914C"/>
    <w:lvl w:ilvl="0" w:tplc="19C8962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5B17C0"/>
    <w:multiLevelType w:val="hybridMultilevel"/>
    <w:tmpl w:val="A26C994E"/>
    <w:lvl w:ilvl="0" w:tplc="13E473EC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143A"/>
    <w:rsid w:val="00022E02"/>
    <w:rsid w:val="00033D07"/>
    <w:rsid w:val="00075290"/>
    <w:rsid w:val="000E0548"/>
    <w:rsid w:val="000E56EF"/>
    <w:rsid w:val="0017668E"/>
    <w:rsid w:val="0019734B"/>
    <w:rsid w:val="001E2AAB"/>
    <w:rsid w:val="0021590B"/>
    <w:rsid w:val="002B1322"/>
    <w:rsid w:val="002E2196"/>
    <w:rsid w:val="00317BF0"/>
    <w:rsid w:val="003330A8"/>
    <w:rsid w:val="00353434"/>
    <w:rsid w:val="003A5B12"/>
    <w:rsid w:val="003C0009"/>
    <w:rsid w:val="003C561F"/>
    <w:rsid w:val="004F0448"/>
    <w:rsid w:val="00516973"/>
    <w:rsid w:val="0051746C"/>
    <w:rsid w:val="005267EE"/>
    <w:rsid w:val="00534F61"/>
    <w:rsid w:val="00546A8E"/>
    <w:rsid w:val="005D65A0"/>
    <w:rsid w:val="0062143A"/>
    <w:rsid w:val="006410C5"/>
    <w:rsid w:val="00664162"/>
    <w:rsid w:val="006A763C"/>
    <w:rsid w:val="006B70F9"/>
    <w:rsid w:val="00740250"/>
    <w:rsid w:val="007676FD"/>
    <w:rsid w:val="007712E1"/>
    <w:rsid w:val="007F5623"/>
    <w:rsid w:val="00815E24"/>
    <w:rsid w:val="00827691"/>
    <w:rsid w:val="008319DC"/>
    <w:rsid w:val="008C12C5"/>
    <w:rsid w:val="008D3DD0"/>
    <w:rsid w:val="00922BE3"/>
    <w:rsid w:val="00926B23"/>
    <w:rsid w:val="00932634"/>
    <w:rsid w:val="00A1389D"/>
    <w:rsid w:val="00A377CD"/>
    <w:rsid w:val="00A666D9"/>
    <w:rsid w:val="00B404B4"/>
    <w:rsid w:val="00B575C1"/>
    <w:rsid w:val="00B57AB4"/>
    <w:rsid w:val="00B81963"/>
    <w:rsid w:val="00B91EFB"/>
    <w:rsid w:val="00B92A39"/>
    <w:rsid w:val="00BB6C45"/>
    <w:rsid w:val="00C30493"/>
    <w:rsid w:val="00C72441"/>
    <w:rsid w:val="00CB182F"/>
    <w:rsid w:val="00CB54A5"/>
    <w:rsid w:val="00CC4CDC"/>
    <w:rsid w:val="00CC632E"/>
    <w:rsid w:val="00CF6A33"/>
    <w:rsid w:val="00D7059D"/>
    <w:rsid w:val="00E07201"/>
    <w:rsid w:val="00E11496"/>
    <w:rsid w:val="00E1700B"/>
    <w:rsid w:val="00E525CC"/>
    <w:rsid w:val="00E95F76"/>
    <w:rsid w:val="00EC5545"/>
    <w:rsid w:val="00F06455"/>
    <w:rsid w:val="00F2393C"/>
    <w:rsid w:val="00F46BB6"/>
    <w:rsid w:val="00F626E0"/>
    <w:rsid w:val="00F701CC"/>
    <w:rsid w:val="00FA06DD"/>
    <w:rsid w:val="00FC6EED"/>
    <w:rsid w:val="00FD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4B4"/>
    <w:rPr>
      <w:color w:val="0000FF" w:themeColor="hyperlink"/>
      <w:u w:val="single"/>
    </w:rPr>
  </w:style>
  <w:style w:type="paragraph" w:customStyle="1" w:styleId="Default">
    <w:name w:val="Default"/>
    <w:rsid w:val="00B40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A06DD"/>
  </w:style>
  <w:style w:type="numbering" w:customStyle="1" w:styleId="2">
    <w:name w:val="Нет списка2"/>
    <w:next w:val="a2"/>
    <w:uiPriority w:val="99"/>
    <w:semiHidden/>
    <w:unhideWhenUsed/>
    <w:rsid w:val="00FA06DD"/>
  </w:style>
  <w:style w:type="paragraph" w:styleId="a4">
    <w:name w:val="List Paragraph"/>
    <w:basedOn w:val="a"/>
    <w:uiPriority w:val="34"/>
    <w:qFormat/>
    <w:rsid w:val="007F56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C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prb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trb@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stud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archstud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Газарянц Марина Валерьевна</dc:creator>
  <cp:lastModifiedBy>Пользователь</cp:lastModifiedBy>
  <cp:revision>8</cp:revision>
  <dcterms:created xsi:type="dcterms:W3CDTF">2024-04-04T02:10:00Z</dcterms:created>
  <dcterms:modified xsi:type="dcterms:W3CDTF">2024-04-24T12:02:00Z</dcterms:modified>
</cp:coreProperties>
</file>