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52" w:rsidRDefault="00733E52" w:rsidP="00733E52">
      <w:pPr>
        <w:pStyle w:val="a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201930</wp:posOffset>
            </wp:positionV>
            <wp:extent cx="78359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</w:p>
    <w:p w:rsidR="00733E52" w:rsidRDefault="00733E52" w:rsidP="00733E52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Бурятия</w:t>
      </w:r>
    </w:p>
    <w:p w:rsidR="00733E52" w:rsidRDefault="00733E52" w:rsidP="00733E52">
      <w:pPr>
        <w:pStyle w:val="a3"/>
        <w:rPr>
          <w:sz w:val="24"/>
          <w:szCs w:val="24"/>
        </w:rPr>
      </w:pPr>
    </w:p>
    <w:p w:rsidR="00733E52" w:rsidRDefault="00733E52" w:rsidP="00733E52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 xml:space="preserve">  СОВЕТ ДЕПУТАТОВ  МУНИЦИПАЛЬНОГО ОБРАЗОВАНИЯ «ТАРБАГАТАЙСКИЙ РАЙОН»</w:t>
      </w:r>
    </w:p>
    <w:p w:rsidR="00733E52" w:rsidRDefault="00733E52" w:rsidP="00733E52">
      <w:pPr>
        <w:pStyle w:val="a5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Р Е Ш Е Н И Е</w:t>
      </w:r>
    </w:p>
    <w:p w:rsidR="00733E52" w:rsidRDefault="00733E52" w:rsidP="00733E52">
      <w:pPr>
        <w:pStyle w:val="a5"/>
        <w:rPr>
          <w:szCs w:val="24"/>
        </w:rPr>
      </w:pPr>
    </w:p>
    <w:p w:rsidR="00733E52" w:rsidRDefault="00733E52" w:rsidP="00733E52">
      <w:pPr>
        <w:pStyle w:val="a5"/>
        <w:rPr>
          <w:szCs w:val="24"/>
        </w:rPr>
      </w:pPr>
      <w:r>
        <w:rPr>
          <w:szCs w:val="24"/>
        </w:rPr>
        <w:t>от «</w:t>
      </w:r>
      <w:r w:rsidR="00FD3DA5">
        <w:rPr>
          <w:szCs w:val="24"/>
        </w:rPr>
        <w:t>25</w:t>
      </w:r>
      <w:r>
        <w:rPr>
          <w:szCs w:val="24"/>
        </w:rPr>
        <w:t xml:space="preserve">» </w:t>
      </w:r>
      <w:r w:rsidR="004A015F">
        <w:rPr>
          <w:szCs w:val="24"/>
        </w:rPr>
        <w:t>января</w:t>
      </w:r>
      <w:r>
        <w:rPr>
          <w:szCs w:val="24"/>
        </w:rPr>
        <w:t xml:space="preserve"> 202</w:t>
      </w:r>
      <w:r w:rsidR="004A015F">
        <w:rPr>
          <w:szCs w:val="24"/>
        </w:rPr>
        <w:t>1</w:t>
      </w:r>
      <w:r>
        <w:rPr>
          <w:szCs w:val="24"/>
        </w:rPr>
        <w:t xml:space="preserve">г.                                 №  </w:t>
      </w:r>
      <w:r w:rsidR="00FD3DA5">
        <w:rPr>
          <w:szCs w:val="24"/>
        </w:rPr>
        <w:t>110</w:t>
      </w:r>
      <w:r>
        <w:rPr>
          <w:szCs w:val="24"/>
        </w:rPr>
        <w:t xml:space="preserve">                                       с. Тарбагатай</w:t>
      </w:r>
    </w:p>
    <w:p w:rsidR="00733E52" w:rsidRDefault="00733E52" w:rsidP="00733E52">
      <w:pPr>
        <w:pStyle w:val="a5"/>
        <w:rPr>
          <w:szCs w:val="24"/>
        </w:rPr>
      </w:pPr>
    </w:p>
    <w:p w:rsidR="00733E52" w:rsidRDefault="00733E52" w:rsidP="00733E52">
      <w:pPr>
        <w:pStyle w:val="a5"/>
        <w:rPr>
          <w:szCs w:val="24"/>
        </w:rPr>
      </w:pPr>
    </w:p>
    <w:p w:rsidR="00924664" w:rsidRDefault="00733E52" w:rsidP="00733E52">
      <w:pPr>
        <w:pStyle w:val="a5"/>
        <w:rPr>
          <w:b/>
          <w:szCs w:val="24"/>
        </w:rPr>
      </w:pPr>
      <w:r>
        <w:rPr>
          <w:b/>
          <w:szCs w:val="24"/>
        </w:rPr>
        <w:t>«</w:t>
      </w:r>
      <w:r w:rsidR="00924664">
        <w:rPr>
          <w:b/>
          <w:szCs w:val="24"/>
        </w:rPr>
        <w:t>О</w:t>
      </w:r>
      <w:r>
        <w:rPr>
          <w:b/>
          <w:szCs w:val="24"/>
        </w:rPr>
        <w:t xml:space="preserve"> внесении изменений и дополнений </w:t>
      </w:r>
    </w:p>
    <w:p w:rsidR="00733E52" w:rsidRDefault="00733E52" w:rsidP="00733E52">
      <w:pPr>
        <w:pStyle w:val="a5"/>
        <w:rPr>
          <w:b/>
          <w:szCs w:val="24"/>
        </w:rPr>
      </w:pPr>
      <w:r>
        <w:rPr>
          <w:b/>
          <w:szCs w:val="24"/>
        </w:rPr>
        <w:t xml:space="preserve">в Устав муниципального образования </w:t>
      </w:r>
    </w:p>
    <w:p w:rsidR="00733E52" w:rsidRDefault="00733E52" w:rsidP="00733E52">
      <w:pPr>
        <w:pStyle w:val="a5"/>
        <w:rPr>
          <w:b/>
          <w:szCs w:val="24"/>
        </w:rPr>
      </w:pPr>
      <w:r>
        <w:rPr>
          <w:b/>
          <w:szCs w:val="24"/>
        </w:rPr>
        <w:t>«Тарбагатайский район»</w:t>
      </w:r>
    </w:p>
    <w:p w:rsidR="00733E52" w:rsidRDefault="00733E52" w:rsidP="00733E52">
      <w:pPr>
        <w:pStyle w:val="a5"/>
        <w:rPr>
          <w:b/>
          <w:szCs w:val="24"/>
        </w:rPr>
      </w:pPr>
    </w:p>
    <w:p w:rsidR="00733E52" w:rsidRDefault="00733E52" w:rsidP="00733E52">
      <w:pPr>
        <w:pStyle w:val="a5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 xml:space="preserve">В соответствии с п.1 части 10 ст.35 Федерального закона от 06.10.2003г №131-ФЗ «Об общих принципах организации местного самоуправления в Российской Федерации», Федеральным Законом от 24.04.2020 года № 148-ФЗ «О внесении изменений в отдельные законодательные акты Российской Федерации, </w:t>
      </w:r>
      <w:r w:rsidR="00223508">
        <w:rPr>
          <w:szCs w:val="24"/>
        </w:rPr>
        <w:t xml:space="preserve">Законом Республики Бурятия № 1017 от 14.07.2020 года </w:t>
      </w:r>
      <w:r w:rsidR="00300219">
        <w:rPr>
          <w:szCs w:val="24"/>
        </w:rPr>
        <w:t>«О внесении изменений в отдельные законодательные акты Республики Бурятия»</w:t>
      </w:r>
      <w:r w:rsidR="00223508">
        <w:rPr>
          <w:szCs w:val="24"/>
        </w:rPr>
        <w:t xml:space="preserve">, </w:t>
      </w:r>
      <w:r>
        <w:rPr>
          <w:szCs w:val="24"/>
        </w:rPr>
        <w:t>Уставом МО «Тарбагатайский район», Совет</w:t>
      </w:r>
      <w:proofErr w:type="gramEnd"/>
      <w:r>
        <w:rPr>
          <w:szCs w:val="24"/>
        </w:rPr>
        <w:t xml:space="preserve"> депутатов муниципального образования «Тарбагатайский район» </w:t>
      </w:r>
    </w:p>
    <w:p w:rsidR="00733E52" w:rsidRDefault="00733E52" w:rsidP="00733E52">
      <w:pPr>
        <w:pStyle w:val="a5"/>
        <w:rPr>
          <w:szCs w:val="24"/>
        </w:rPr>
      </w:pPr>
    </w:p>
    <w:p w:rsidR="00733E52" w:rsidRDefault="00733E52" w:rsidP="00733E52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РЕШИЛ:</w:t>
      </w:r>
    </w:p>
    <w:p w:rsidR="00733E52" w:rsidRDefault="00733E52" w:rsidP="00733E52">
      <w:pPr>
        <w:pStyle w:val="a5"/>
        <w:spacing w:before="240"/>
        <w:rPr>
          <w:szCs w:val="24"/>
        </w:rPr>
      </w:pPr>
      <w:r>
        <w:rPr>
          <w:szCs w:val="24"/>
        </w:rPr>
        <w:tab/>
        <w:t xml:space="preserve">1. </w:t>
      </w:r>
      <w:r w:rsidR="00924664">
        <w:rPr>
          <w:szCs w:val="24"/>
        </w:rPr>
        <w:t>В</w:t>
      </w:r>
      <w:r>
        <w:rPr>
          <w:szCs w:val="24"/>
        </w:rPr>
        <w:t>нес</w:t>
      </w:r>
      <w:r w:rsidR="00924664">
        <w:rPr>
          <w:szCs w:val="24"/>
        </w:rPr>
        <w:t>ти</w:t>
      </w:r>
      <w:r w:rsidR="00FB76E5">
        <w:rPr>
          <w:szCs w:val="24"/>
        </w:rPr>
        <w:t xml:space="preserve"> </w:t>
      </w:r>
      <w:r>
        <w:rPr>
          <w:szCs w:val="24"/>
        </w:rPr>
        <w:t>изменени</w:t>
      </w:r>
      <w:r w:rsidR="00924664">
        <w:rPr>
          <w:szCs w:val="24"/>
        </w:rPr>
        <w:t>я и дополнения</w:t>
      </w:r>
      <w:r>
        <w:rPr>
          <w:szCs w:val="24"/>
        </w:rPr>
        <w:t xml:space="preserve"> в Устав муниципального образования «Тарбагатайский район», утверждённый решением Совета депутатов МО «Тарбагатайский район» от 31.01.2020г. № 43:</w:t>
      </w:r>
    </w:p>
    <w:p w:rsidR="00733E52" w:rsidRDefault="00733E52" w:rsidP="00733E52">
      <w:pPr>
        <w:pStyle w:val="ConsPlusNormal"/>
        <w:jc w:val="both"/>
      </w:pPr>
      <w:r>
        <w:t xml:space="preserve">            1.1. </w:t>
      </w:r>
      <w:r>
        <w:rPr>
          <w:b/>
        </w:rPr>
        <w:t>Дополнить пунктом 1 часть 4 стат</w:t>
      </w:r>
      <w:r w:rsidR="00FB76E5">
        <w:rPr>
          <w:b/>
        </w:rPr>
        <w:t>ь</w:t>
      </w:r>
      <w:r>
        <w:rPr>
          <w:b/>
        </w:rPr>
        <w:t>и</w:t>
      </w:r>
      <w:r>
        <w:t xml:space="preserve"> </w:t>
      </w:r>
      <w:r>
        <w:rPr>
          <w:b/>
        </w:rPr>
        <w:t>19 «Депутат Совета депутатов»</w:t>
      </w:r>
      <w:r w:rsidR="00924664">
        <w:rPr>
          <w:b/>
        </w:rPr>
        <w:t>,</w:t>
      </w:r>
      <w:r>
        <w:rPr>
          <w:b/>
        </w:rPr>
        <w:t xml:space="preserve"> </w:t>
      </w:r>
      <w:r w:rsidR="00FB76E5">
        <w:rPr>
          <w:b/>
        </w:rPr>
        <w:t>который изложить в следующей редакции</w:t>
      </w:r>
      <w:r>
        <w:rPr>
          <w:b/>
        </w:rPr>
        <w:t>:</w:t>
      </w:r>
      <w:r>
        <w:t xml:space="preserve"> </w:t>
      </w:r>
    </w:p>
    <w:p w:rsidR="00223508" w:rsidRDefault="00223508" w:rsidP="0022350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23508">
        <w:rPr>
          <w:rFonts w:ascii="Times New Roman" w:hAnsi="Times New Roman" w:cs="Times New Roman"/>
          <w:sz w:val="24"/>
          <w:szCs w:val="24"/>
        </w:rPr>
        <w:t xml:space="preserve"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</w:t>
      </w:r>
      <w:r>
        <w:rPr>
          <w:rFonts w:ascii="Times New Roman" w:hAnsi="Times New Roman" w:cs="Times New Roman"/>
          <w:sz w:val="24"/>
          <w:szCs w:val="24"/>
        </w:rPr>
        <w:t>составляет шест</w:t>
      </w:r>
      <w:r w:rsidR="00B2395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в месяц»</w:t>
      </w:r>
      <w:r w:rsidR="002462F2">
        <w:rPr>
          <w:rFonts w:ascii="Times New Roman" w:hAnsi="Times New Roman" w:cs="Times New Roman"/>
          <w:sz w:val="24"/>
          <w:szCs w:val="24"/>
        </w:rPr>
        <w:t>.</w:t>
      </w:r>
    </w:p>
    <w:p w:rsidR="00733E52" w:rsidRDefault="00733E52" w:rsidP="00733E52">
      <w:pPr>
        <w:pStyle w:val="a5"/>
        <w:rPr>
          <w:szCs w:val="24"/>
        </w:rPr>
      </w:pPr>
      <w:r>
        <w:rPr>
          <w:szCs w:val="24"/>
        </w:rPr>
        <w:t xml:space="preserve">          </w:t>
      </w:r>
    </w:p>
    <w:p w:rsidR="00A345E3" w:rsidRPr="005A5B85" w:rsidRDefault="00A345E3" w:rsidP="00A345E3">
      <w:pPr>
        <w:pStyle w:val="a3"/>
        <w:jc w:val="both"/>
        <w:rPr>
          <w:b w:val="0"/>
          <w:sz w:val="24"/>
          <w:szCs w:val="24"/>
        </w:rPr>
      </w:pPr>
      <w:r w:rsidRPr="005A5B85">
        <w:rPr>
          <w:b w:val="0"/>
          <w:sz w:val="24"/>
          <w:szCs w:val="24"/>
        </w:rPr>
        <w:t xml:space="preserve">2.   Главе муниципального образования «Тарбагатайский район» в соответствии с Федеральным законом от 21.07.2005 г. № 97-ФЗ «О государственной регистрации уставов муниципальных образований»: </w:t>
      </w:r>
    </w:p>
    <w:p w:rsidR="00A345E3" w:rsidRPr="005A5B85" w:rsidRDefault="00A345E3" w:rsidP="00A345E3">
      <w:pPr>
        <w:pStyle w:val="a3"/>
        <w:jc w:val="both"/>
        <w:rPr>
          <w:b w:val="0"/>
          <w:sz w:val="24"/>
          <w:szCs w:val="24"/>
        </w:rPr>
      </w:pPr>
      <w:r w:rsidRPr="005A5B85">
        <w:rPr>
          <w:b w:val="0"/>
          <w:sz w:val="24"/>
          <w:szCs w:val="24"/>
        </w:rPr>
        <w:t>2.1</w:t>
      </w:r>
      <w:proofErr w:type="gramStart"/>
      <w:r w:rsidRPr="005A5B85">
        <w:rPr>
          <w:b w:val="0"/>
          <w:sz w:val="24"/>
          <w:szCs w:val="24"/>
        </w:rPr>
        <w:t xml:space="preserve">  В</w:t>
      </w:r>
      <w:proofErr w:type="gramEnd"/>
      <w:r w:rsidRPr="005A5B85">
        <w:rPr>
          <w:b w:val="0"/>
          <w:sz w:val="24"/>
          <w:szCs w:val="24"/>
        </w:rPr>
        <w:t xml:space="preserve"> 15-ти </w:t>
      </w:r>
      <w:proofErr w:type="spellStart"/>
      <w:r w:rsidRPr="005A5B85">
        <w:rPr>
          <w:b w:val="0"/>
          <w:sz w:val="24"/>
          <w:szCs w:val="24"/>
        </w:rPr>
        <w:t>дневный</w:t>
      </w:r>
      <w:proofErr w:type="spellEnd"/>
      <w:r w:rsidRPr="005A5B85">
        <w:rPr>
          <w:b w:val="0"/>
          <w:sz w:val="24"/>
          <w:szCs w:val="24"/>
        </w:rPr>
        <w:t xml:space="preserve"> срок направить настоящие </w:t>
      </w:r>
      <w:r w:rsidR="00246F2E">
        <w:rPr>
          <w:b w:val="0"/>
          <w:sz w:val="24"/>
          <w:szCs w:val="24"/>
        </w:rPr>
        <w:t xml:space="preserve">решение о внесении изменений и дополнений в </w:t>
      </w:r>
      <w:r w:rsidRPr="005A5B85">
        <w:rPr>
          <w:b w:val="0"/>
          <w:sz w:val="24"/>
          <w:szCs w:val="24"/>
        </w:rPr>
        <w:t>Устав на регистрацию в Управление Министерства юстиции РФ по Республике Бурятия;</w:t>
      </w:r>
    </w:p>
    <w:p w:rsidR="00A345E3" w:rsidRPr="005A5B85" w:rsidRDefault="00A345E3" w:rsidP="00A345E3">
      <w:pPr>
        <w:pStyle w:val="a3"/>
        <w:jc w:val="both"/>
        <w:rPr>
          <w:b w:val="0"/>
          <w:sz w:val="24"/>
          <w:szCs w:val="24"/>
        </w:rPr>
      </w:pPr>
      <w:r w:rsidRPr="005A5B85">
        <w:rPr>
          <w:b w:val="0"/>
          <w:sz w:val="24"/>
          <w:szCs w:val="24"/>
        </w:rPr>
        <w:t>2.2. Обеспечить опубликование настоящего решения в официальном источнике средств массовой информации;</w:t>
      </w:r>
    </w:p>
    <w:p w:rsidR="00A345E3" w:rsidRDefault="00A345E3" w:rsidP="00A345E3">
      <w:pPr>
        <w:pStyle w:val="a3"/>
        <w:jc w:val="both"/>
        <w:rPr>
          <w:b w:val="0"/>
          <w:sz w:val="24"/>
          <w:szCs w:val="24"/>
        </w:rPr>
      </w:pPr>
      <w:r w:rsidRPr="005A5B85">
        <w:rPr>
          <w:b w:val="0"/>
          <w:sz w:val="24"/>
          <w:szCs w:val="24"/>
        </w:rPr>
        <w:t>2.3. В течение 10 дней со дня официального опубликования настоящ</w:t>
      </w:r>
      <w:r w:rsidR="00246F2E">
        <w:rPr>
          <w:b w:val="0"/>
          <w:sz w:val="24"/>
          <w:szCs w:val="24"/>
        </w:rPr>
        <w:t>ее</w:t>
      </w:r>
      <w:r w:rsidRPr="005A5B85">
        <w:rPr>
          <w:b w:val="0"/>
          <w:sz w:val="24"/>
          <w:szCs w:val="24"/>
        </w:rPr>
        <w:t xml:space="preserve"> </w:t>
      </w:r>
      <w:r w:rsidR="00246F2E">
        <w:rPr>
          <w:b w:val="0"/>
          <w:sz w:val="24"/>
          <w:szCs w:val="24"/>
        </w:rPr>
        <w:t>решение о внесении изменений и дополнений</w:t>
      </w:r>
      <w:r w:rsidR="00246F2E" w:rsidRPr="005A5B85">
        <w:rPr>
          <w:b w:val="0"/>
          <w:sz w:val="24"/>
          <w:szCs w:val="24"/>
        </w:rPr>
        <w:t xml:space="preserve"> </w:t>
      </w:r>
      <w:r w:rsidR="00246F2E">
        <w:rPr>
          <w:b w:val="0"/>
          <w:sz w:val="24"/>
          <w:szCs w:val="24"/>
        </w:rPr>
        <w:t xml:space="preserve">в </w:t>
      </w:r>
      <w:r w:rsidRPr="005A5B85">
        <w:rPr>
          <w:b w:val="0"/>
          <w:sz w:val="24"/>
          <w:szCs w:val="24"/>
        </w:rPr>
        <w:t xml:space="preserve">Устав направить в регистрирующий орган сведения об источнике и о дате официального опубликования </w:t>
      </w:r>
      <w:r w:rsidR="00246F2E">
        <w:rPr>
          <w:b w:val="0"/>
          <w:sz w:val="24"/>
          <w:szCs w:val="24"/>
        </w:rPr>
        <w:t xml:space="preserve">решения о внесении изменений и </w:t>
      </w:r>
      <w:r w:rsidR="00246F2E">
        <w:rPr>
          <w:b w:val="0"/>
          <w:sz w:val="24"/>
          <w:szCs w:val="24"/>
        </w:rPr>
        <w:lastRenderedPageBreak/>
        <w:t>дополнений</w:t>
      </w:r>
      <w:r w:rsidR="00246F2E" w:rsidRPr="005A5B85">
        <w:rPr>
          <w:b w:val="0"/>
          <w:sz w:val="24"/>
          <w:szCs w:val="24"/>
        </w:rPr>
        <w:t xml:space="preserve"> </w:t>
      </w:r>
      <w:r w:rsidR="00246F2E">
        <w:rPr>
          <w:b w:val="0"/>
          <w:sz w:val="24"/>
          <w:szCs w:val="24"/>
        </w:rPr>
        <w:t xml:space="preserve">в </w:t>
      </w:r>
      <w:r w:rsidRPr="005A5B85">
        <w:rPr>
          <w:b w:val="0"/>
          <w:sz w:val="24"/>
          <w:szCs w:val="24"/>
        </w:rPr>
        <w:t>Устав для включения указанных сведений в государственный реестр уставов муниципальных образований Республики Бурятия.</w:t>
      </w:r>
    </w:p>
    <w:p w:rsidR="00A345E3" w:rsidRDefault="004D2E82" w:rsidP="00A345E3">
      <w:pPr>
        <w:pStyle w:val="a5"/>
        <w:rPr>
          <w:szCs w:val="24"/>
        </w:rPr>
      </w:pPr>
      <w:r>
        <w:rPr>
          <w:szCs w:val="24"/>
        </w:rPr>
        <w:t>3</w:t>
      </w:r>
      <w:r w:rsidR="00A345E3">
        <w:rPr>
          <w:szCs w:val="24"/>
        </w:rPr>
        <w:t xml:space="preserve">. </w:t>
      </w:r>
      <w:proofErr w:type="gramStart"/>
      <w:r w:rsidR="00A345E3">
        <w:rPr>
          <w:szCs w:val="24"/>
        </w:rPr>
        <w:t>Контроль за</w:t>
      </w:r>
      <w:proofErr w:type="gramEnd"/>
      <w:r w:rsidR="00A345E3">
        <w:rPr>
          <w:szCs w:val="24"/>
        </w:rPr>
        <w:t xml:space="preserve"> исполнением настоящего решения возложить на Председателя Совета депутатов МО «Тарбагатайский район» (Бродникова Е.Г.).</w:t>
      </w:r>
    </w:p>
    <w:p w:rsidR="00A345E3" w:rsidRPr="005A5B85" w:rsidRDefault="00A345E3" w:rsidP="00A345E3">
      <w:pPr>
        <w:pStyle w:val="a3"/>
        <w:jc w:val="both"/>
        <w:rPr>
          <w:b w:val="0"/>
          <w:sz w:val="24"/>
          <w:szCs w:val="24"/>
        </w:rPr>
      </w:pPr>
    </w:p>
    <w:p w:rsidR="00A345E3" w:rsidRDefault="004D2E82" w:rsidP="00A345E3">
      <w:pPr>
        <w:pStyle w:val="a5"/>
        <w:rPr>
          <w:szCs w:val="24"/>
        </w:rPr>
      </w:pPr>
      <w:r>
        <w:rPr>
          <w:szCs w:val="24"/>
        </w:rPr>
        <w:t>4</w:t>
      </w:r>
      <w:r w:rsidR="00A345E3" w:rsidRPr="005A5B85">
        <w:rPr>
          <w:szCs w:val="24"/>
        </w:rPr>
        <w:t xml:space="preserve">.  </w:t>
      </w:r>
      <w:r w:rsidR="00A345E3">
        <w:t>Настоящее решение вступает в силу со дня его официального опубликования (обнародования) в официальных средствах массовой информации, подлежит размещению на сайте муниципального образования «Тарбагатайский район».</w:t>
      </w:r>
    </w:p>
    <w:p w:rsidR="00A345E3" w:rsidRPr="005A5B85" w:rsidRDefault="00A345E3" w:rsidP="00A345E3">
      <w:pPr>
        <w:pStyle w:val="a3"/>
        <w:jc w:val="both"/>
        <w:rPr>
          <w:b w:val="0"/>
          <w:sz w:val="24"/>
          <w:szCs w:val="24"/>
        </w:rPr>
      </w:pPr>
      <w:r w:rsidRPr="005A5B85">
        <w:rPr>
          <w:b w:val="0"/>
          <w:sz w:val="24"/>
          <w:szCs w:val="24"/>
        </w:rPr>
        <w:t>.</w:t>
      </w:r>
    </w:p>
    <w:p w:rsidR="00733E52" w:rsidRDefault="00733E52" w:rsidP="00733E52">
      <w:pPr>
        <w:pStyle w:val="a5"/>
        <w:tabs>
          <w:tab w:val="left" w:pos="0"/>
        </w:tabs>
      </w:pPr>
    </w:p>
    <w:p w:rsidR="00733E52" w:rsidRDefault="00733E52" w:rsidP="00733E5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733E52" w:rsidRDefault="00733E52" w:rsidP="00733E5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МО «Тарбагатайский район»                                                          С.Ю. Шабаршова </w:t>
      </w:r>
    </w:p>
    <w:p w:rsidR="00733E52" w:rsidRDefault="00733E52" w:rsidP="00733E52">
      <w:pPr>
        <w:pStyle w:val="a5"/>
        <w:rPr>
          <w:b/>
          <w:szCs w:val="24"/>
        </w:rPr>
      </w:pPr>
      <w:r>
        <w:rPr>
          <w:szCs w:val="24"/>
        </w:rPr>
        <w:t xml:space="preserve"> </w:t>
      </w:r>
    </w:p>
    <w:p w:rsidR="00733E52" w:rsidRPr="00924664" w:rsidRDefault="00733E52" w:rsidP="00733E5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24664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депутатов </w:t>
      </w:r>
    </w:p>
    <w:p w:rsidR="00733E52" w:rsidRPr="00924664" w:rsidRDefault="00733E52" w:rsidP="00733E5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924664">
        <w:rPr>
          <w:rFonts w:ascii="Times New Roman" w:hAnsi="Times New Roman" w:cs="Times New Roman"/>
          <w:b/>
          <w:sz w:val="24"/>
          <w:szCs w:val="24"/>
        </w:rPr>
        <w:t xml:space="preserve">МО «Тарбагатайский район»                                                 </w:t>
      </w:r>
      <w:r w:rsidR="0092466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924664">
        <w:rPr>
          <w:rFonts w:ascii="Times New Roman" w:hAnsi="Times New Roman" w:cs="Times New Roman"/>
          <w:b/>
          <w:sz w:val="24"/>
          <w:szCs w:val="24"/>
        </w:rPr>
        <w:t xml:space="preserve"> Е.Г. Бродникова </w:t>
      </w:r>
    </w:p>
    <w:p w:rsidR="00733E52" w:rsidRPr="00924664" w:rsidRDefault="00733E52">
      <w:pPr>
        <w:rPr>
          <w:sz w:val="24"/>
          <w:szCs w:val="24"/>
        </w:rPr>
      </w:pPr>
    </w:p>
    <w:sectPr w:rsidR="00733E52" w:rsidRPr="00924664" w:rsidSect="00FD3DA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33E52"/>
    <w:rsid w:val="00223508"/>
    <w:rsid w:val="002462F2"/>
    <w:rsid w:val="00246F2E"/>
    <w:rsid w:val="002C58B1"/>
    <w:rsid w:val="00300219"/>
    <w:rsid w:val="004A015F"/>
    <w:rsid w:val="004B6841"/>
    <w:rsid w:val="004D2E82"/>
    <w:rsid w:val="004E44CB"/>
    <w:rsid w:val="005325B6"/>
    <w:rsid w:val="005519F3"/>
    <w:rsid w:val="00573C34"/>
    <w:rsid w:val="005E50E4"/>
    <w:rsid w:val="006C252E"/>
    <w:rsid w:val="00733E52"/>
    <w:rsid w:val="008233EB"/>
    <w:rsid w:val="00891AE4"/>
    <w:rsid w:val="00924664"/>
    <w:rsid w:val="009A1E93"/>
    <w:rsid w:val="009F6A81"/>
    <w:rsid w:val="00A345E3"/>
    <w:rsid w:val="00B2395B"/>
    <w:rsid w:val="00B5176A"/>
    <w:rsid w:val="00CC579F"/>
    <w:rsid w:val="00F669A9"/>
    <w:rsid w:val="00FB76E5"/>
    <w:rsid w:val="00FD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4CB"/>
  </w:style>
  <w:style w:type="paragraph" w:styleId="1">
    <w:name w:val="heading 1"/>
    <w:basedOn w:val="a"/>
    <w:next w:val="a"/>
    <w:link w:val="10"/>
    <w:qFormat/>
    <w:rsid w:val="00733E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E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733E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733E52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semiHidden/>
    <w:unhideWhenUsed/>
    <w:rsid w:val="00733E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733E5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733E52"/>
    <w:pPr>
      <w:spacing w:after="0" w:line="240" w:lineRule="auto"/>
    </w:pPr>
  </w:style>
  <w:style w:type="paragraph" w:customStyle="1" w:styleId="ConsPlusNormal">
    <w:name w:val="ConsPlusNormal"/>
    <w:rsid w:val="00733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азвание Знак1"/>
    <w:basedOn w:val="a0"/>
    <w:uiPriority w:val="99"/>
    <w:locked/>
    <w:rsid w:val="00A345E3"/>
    <w:rPr>
      <w:rFonts w:ascii="Calibri" w:eastAsia="Calibri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юр.пк</dc:creator>
  <cp:lastModifiedBy>Asus</cp:lastModifiedBy>
  <cp:revision>8</cp:revision>
  <cp:lastPrinted>2021-01-26T00:55:00Z</cp:lastPrinted>
  <dcterms:created xsi:type="dcterms:W3CDTF">2020-08-20T01:09:00Z</dcterms:created>
  <dcterms:modified xsi:type="dcterms:W3CDTF">2021-01-26T00:55:00Z</dcterms:modified>
</cp:coreProperties>
</file>