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211B">
        <w:rPr>
          <w:rFonts w:ascii="Times New Roman" w:hAnsi="Times New Roman" w:cs="Times New Roman"/>
          <w:sz w:val="28"/>
          <w:szCs w:val="28"/>
        </w:rPr>
        <w:t xml:space="preserve">           В соответствии со статьей 69.1 Федерального закона от 13.07.2015 года №218-ФЗ «О государственной регистрации недвижимости»</w:t>
      </w:r>
      <w:proofErr w:type="gramStart"/>
      <w:r w:rsidRPr="006C211B">
        <w:rPr>
          <w:rFonts w:ascii="Times New Roman" w:hAnsi="Times New Roman" w:cs="Times New Roman"/>
          <w:sz w:val="28"/>
          <w:szCs w:val="28"/>
        </w:rPr>
        <w:t>,А</w:t>
      </w:r>
      <w:proofErr w:type="gramEnd"/>
      <w:r w:rsidRPr="006C211B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proofErr w:type="spellStart"/>
      <w:r w:rsidRPr="006C211B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Pr="006C211B">
        <w:rPr>
          <w:rFonts w:ascii="Times New Roman" w:hAnsi="Times New Roman" w:cs="Times New Roman"/>
          <w:sz w:val="28"/>
          <w:szCs w:val="28"/>
        </w:rPr>
        <w:t xml:space="preserve"> район»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Единый государственный реестр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ходе проведения мероприятий выявлены правообладатели  ранее учтенных земельных участков, которым подготовлены и направлены проекты постановлений.</w:t>
      </w:r>
    </w:p>
    <w:tbl>
      <w:tblPr>
        <w:tblStyle w:val="a3"/>
        <w:tblW w:w="0" w:type="auto"/>
        <w:tblLook w:val="04A0"/>
      </w:tblPr>
      <w:tblGrid>
        <w:gridCol w:w="751"/>
        <w:gridCol w:w="2631"/>
        <w:gridCol w:w="2402"/>
        <w:gridCol w:w="1556"/>
        <w:gridCol w:w="2231"/>
      </w:tblGrid>
      <w:tr w:rsidR="0000751C" w:rsidTr="0000751C">
        <w:tc>
          <w:tcPr>
            <w:tcW w:w="675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153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 объекта</w:t>
            </w:r>
          </w:p>
        </w:tc>
        <w:tc>
          <w:tcPr>
            <w:tcW w:w="1914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1914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правообладателя</w:t>
            </w:r>
          </w:p>
        </w:tc>
      </w:tr>
      <w:tr w:rsidR="0000751C" w:rsidTr="0000751C">
        <w:tc>
          <w:tcPr>
            <w:tcW w:w="675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53" w:type="dxa"/>
          </w:tcPr>
          <w:p w:rsidR="0000751C" w:rsidRDefault="00F32B97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45B">
              <w:rPr>
                <w:sz w:val="27"/>
                <w:szCs w:val="27"/>
              </w:rPr>
              <w:t>03:19:2101</w:t>
            </w:r>
            <w:r>
              <w:rPr>
                <w:sz w:val="27"/>
                <w:szCs w:val="27"/>
              </w:rPr>
              <w:t>32</w:t>
            </w:r>
            <w:r w:rsidRPr="00B9245B">
              <w:rPr>
                <w:sz w:val="27"/>
                <w:szCs w:val="27"/>
              </w:rPr>
              <w:t>:</w:t>
            </w:r>
            <w:r>
              <w:rPr>
                <w:sz w:val="27"/>
                <w:szCs w:val="27"/>
              </w:rPr>
              <w:t>1</w:t>
            </w:r>
          </w:p>
        </w:tc>
        <w:tc>
          <w:tcPr>
            <w:tcW w:w="1914" w:type="dxa"/>
          </w:tcPr>
          <w:p w:rsidR="0000751C" w:rsidRDefault="008206D4" w:rsidP="00F3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00751C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="0000751C">
              <w:rPr>
                <w:rFonts w:ascii="Times New Roman" w:hAnsi="Times New Roman" w:cs="Times New Roman"/>
                <w:sz w:val="28"/>
                <w:szCs w:val="28"/>
              </w:rPr>
              <w:t>арбагатай, ул.</w:t>
            </w:r>
            <w:r w:rsidR="00F32B97">
              <w:rPr>
                <w:rFonts w:ascii="Times New Roman" w:hAnsi="Times New Roman" w:cs="Times New Roman"/>
                <w:sz w:val="28"/>
                <w:szCs w:val="28"/>
              </w:rPr>
              <w:t>Энергетиков</w:t>
            </w:r>
          </w:p>
        </w:tc>
        <w:tc>
          <w:tcPr>
            <w:tcW w:w="1914" w:type="dxa"/>
          </w:tcPr>
          <w:p w:rsidR="0000751C" w:rsidRDefault="00F32B97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1517</w:t>
            </w:r>
          </w:p>
        </w:tc>
        <w:tc>
          <w:tcPr>
            <w:tcW w:w="1915" w:type="dxa"/>
          </w:tcPr>
          <w:p w:rsidR="0000751C" w:rsidRDefault="00F32B97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Игорь Иннокентьевич</w:t>
            </w:r>
          </w:p>
        </w:tc>
      </w:tr>
      <w:tr w:rsidR="0000751C" w:rsidTr="0000751C">
        <w:tc>
          <w:tcPr>
            <w:tcW w:w="675" w:type="dxa"/>
          </w:tcPr>
          <w:p w:rsidR="0000751C" w:rsidRDefault="008206D4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53" w:type="dxa"/>
          </w:tcPr>
          <w:p w:rsidR="0000751C" w:rsidRDefault="00F32B97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286">
              <w:rPr>
                <w:sz w:val="28"/>
                <w:szCs w:val="28"/>
              </w:rPr>
              <w:t>03:19:2101</w:t>
            </w:r>
            <w:r>
              <w:rPr>
                <w:sz w:val="28"/>
                <w:szCs w:val="28"/>
              </w:rPr>
              <w:t>3</w:t>
            </w:r>
            <w:r w:rsidRPr="00703286">
              <w:rPr>
                <w:sz w:val="28"/>
                <w:szCs w:val="28"/>
              </w:rPr>
              <w:t>0:</w:t>
            </w:r>
            <w:r>
              <w:rPr>
                <w:sz w:val="28"/>
                <w:szCs w:val="28"/>
              </w:rPr>
              <w:t>32</w:t>
            </w:r>
          </w:p>
        </w:tc>
        <w:tc>
          <w:tcPr>
            <w:tcW w:w="1914" w:type="dxa"/>
          </w:tcPr>
          <w:p w:rsidR="0000751C" w:rsidRDefault="008206D4" w:rsidP="00F32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арбагатай, ул.</w:t>
            </w:r>
            <w:r w:rsidR="00F32B97">
              <w:rPr>
                <w:rFonts w:ascii="Times New Roman" w:hAnsi="Times New Roman" w:cs="Times New Roman"/>
                <w:sz w:val="28"/>
                <w:szCs w:val="28"/>
              </w:rPr>
              <w:t>Энергетиков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32B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4" w:type="dxa"/>
          </w:tcPr>
          <w:p w:rsidR="0000751C" w:rsidRDefault="00F32B97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70,7</w:t>
            </w:r>
          </w:p>
        </w:tc>
        <w:tc>
          <w:tcPr>
            <w:tcW w:w="1915" w:type="dxa"/>
          </w:tcPr>
          <w:p w:rsidR="0000751C" w:rsidRDefault="00F32B97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Игорь Иннокентьевич</w:t>
            </w:r>
          </w:p>
        </w:tc>
      </w:tr>
      <w:tr w:rsidR="0000751C" w:rsidTr="0000751C">
        <w:tc>
          <w:tcPr>
            <w:tcW w:w="675" w:type="dxa"/>
          </w:tcPr>
          <w:p w:rsidR="0000751C" w:rsidRDefault="003B496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53" w:type="dxa"/>
          </w:tcPr>
          <w:p w:rsidR="0000751C" w:rsidRDefault="003B496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03:19:210112:107</w:t>
            </w:r>
          </w:p>
        </w:tc>
        <w:tc>
          <w:tcPr>
            <w:tcW w:w="1914" w:type="dxa"/>
          </w:tcPr>
          <w:p w:rsidR="0000751C" w:rsidRDefault="003B496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С.Тарбагатай,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артизанская, д.100</w:t>
            </w:r>
          </w:p>
        </w:tc>
        <w:tc>
          <w:tcPr>
            <w:tcW w:w="1914" w:type="dxa"/>
          </w:tcPr>
          <w:p w:rsidR="0000751C" w:rsidRDefault="003B496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  <w:tc>
          <w:tcPr>
            <w:tcW w:w="1915" w:type="dxa"/>
          </w:tcPr>
          <w:p w:rsidR="0000751C" w:rsidRDefault="003B496F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Чебунин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Егорович</w:t>
            </w:r>
          </w:p>
        </w:tc>
      </w:tr>
      <w:tr w:rsidR="0000751C" w:rsidTr="0000751C">
        <w:tc>
          <w:tcPr>
            <w:tcW w:w="675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51C" w:rsidTr="0000751C">
        <w:tc>
          <w:tcPr>
            <w:tcW w:w="675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751C" w:rsidTr="0000751C">
        <w:tc>
          <w:tcPr>
            <w:tcW w:w="675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00751C" w:rsidRDefault="0000751C" w:rsidP="006C21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11B" w:rsidRPr="006C211B" w:rsidRDefault="006C211B" w:rsidP="006C211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01689" w:rsidRDefault="006C211B" w:rsidP="006C211B">
      <w:pPr>
        <w:spacing w:line="240" w:lineRule="auto"/>
      </w:pPr>
      <w:r>
        <w:rPr>
          <w:sz w:val="28"/>
          <w:szCs w:val="28"/>
        </w:rPr>
        <w:t xml:space="preserve">    </w:t>
      </w:r>
    </w:p>
    <w:sectPr w:rsidR="00201689" w:rsidSect="00201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C211B"/>
    <w:rsid w:val="0000751C"/>
    <w:rsid w:val="000733F7"/>
    <w:rsid w:val="00201689"/>
    <w:rsid w:val="003B496F"/>
    <w:rsid w:val="00653113"/>
    <w:rsid w:val="006C211B"/>
    <w:rsid w:val="0073220F"/>
    <w:rsid w:val="008206D4"/>
    <w:rsid w:val="008D4609"/>
    <w:rsid w:val="00A93654"/>
    <w:rsid w:val="00E233CD"/>
    <w:rsid w:val="00F3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Карпова ЕФ</dc:creator>
  <cp:lastModifiedBy>123</cp:lastModifiedBy>
  <cp:revision>2</cp:revision>
  <dcterms:created xsi:type="dcterms:W3CDTF">2023-03-20T00:23:00Z</dcterms:created>
  <dcterms:modified xsi:type="dcterms:W3CDTF">2023-03-20T00:23:00Z</dcterms:modified>
</cp:coreProperties>
</file>