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80" w:rsidRPr="0025641E" w:rsidRDefault="00EC3980" w:rsidP="00E854A8">
      <w:pPr>
        <w:shd w:val="clear" w:color="auto" w:fill="FFFFFF"/>
        <w:spacing w:after="144" w:line="320" w:lineRule="atLeast"/>
        <w:ind w:left="-993" w:right="-284"/>
        <w:outlineLvl w:val="0"/>
        <w:rPr>
          <w:rFonts w:ascii="Times New Roman" w:eastAsia="Times New Roman" w:hAnsi="Times New Roman" w:cs="Times New Roman"/>
          <w:color w:val="333333"/>
          <w:sz w:val="24"/>
          <w:szCs w:val="24"/>
          <w:lang w:eastAsia="ru-RU"/>
        </w:rPr>
      </w:pPr>
      <w:r w:rsidRPr="0025641E">
        <w:rPr>
          <w:rFonts w:ascii="Times New Roman" w:eastAsia="Times New Roman" w:hAnsi="Times New Roman" w:cs="Times New Roman"/>
          <w:b/>
          <w:bCs/>
          <w:color w:val="333333"/>
          <w:kern w:val="36"/>
          <w:sz w:val="24"/>
          <w:szCs w:val="24"/>
          <w:lang w:eastAsia="ru-RU"/>
        </w:rPr>
        <w:t>Расторжение договора долевого строительства</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r w:rsidRPr="0025641E">
        <w:rPr>
          <w:rFonts w:ascii="Times New Roman" w:eastAsia="Times New Roman" w:hAnsi="Times New Roman" w:cs="Times New Roman"/>
          <w:color w:val="333333"/>
          <w:sz w:val="24"/>
          <w:szCs w:val="24"/>
          <w:lang w:eastAsia="ru-RU"/>
        </w:rPr>
        <w:t> </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0" w:name="dst100251"/>
      <w:bookmarkEnd w:id="0"/>
      <w:r w:rsidRPr="0025641E">
        <w:rPr>
          <w:rFonts w:ascii="Times New Roman" w:eastAsia="Times New Roman" w:hAnsi="Times New Roman" w:cs="Times New Roman"/>
          <w:color w:val="333333"/>
          <w:sz w:val="24"/>
          <w:szCs w:val="24"/>
          <w:lang w:eastAsia="ru-RU"/>
        </w:rPr>
        <w:t>1. Участник долевого строительства в одностороннем порядке вправе отказаться от исполнения договора в случае:</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 w:name="dst100324"/>
      <w:bookmarkEnd w:id="1"/>
      <w:r w:rsidRPr="0025641E">
        <w:rPr>
          <w:rFonts w:ascii="Times New Roman" w:eastAsia="Times New Roman" w:hAnsi="Times New Roman" w:cs="Times New Roman"/>
          <w:color w:val="333333"/>
          <w:sz w:val="24"/>
          <w:szCs w:val="24"/>
          <w:lang w:eastAsia="ru-RU"/>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EC3980" w:rsidRPr="0025641E" w:rsidRDefault="00EC3980" w:rsidP="007060BB">
      <w:pPr>
        <w:shd w:val="clear" w:color="auto" w:fill="FFFFFF"/>
        <w:spacing w:line="320" w:lineRule="atLeast"/>
        <w:ind w:left="-993" w:right="-284"/>
        <w:jc w:val="both"/>
        <w:rPr>
          <w:rFonts w:ascii="Times New Roman" w:eastAsia="Times New Roman" w:hAnsi="Times New Roman" w:cs="Times New Roman"/>
          <w:color w:val="333333"/>
          <w:sz w:val="24"/>
          <w:szCs w:val="24"/>
          <w:lang w:eastAsia="ru-RU"/>
        </w:rPr>
      </w:pPr>
      <w:bookmarkStart w:id="2" w:name="dst100253"/>
      <w:bookmarkEnd w:id="2"/>
      <w:r w:rsidRPr="0025641E">
        <w:rPr>
          <w:rFonts w:ascii="Times New Roman" w:eastAsia="Times New Roman" w:hAnsi="Times New Roman" w:cs="Times New Roman"/>
          <w:color w:val="333333"/>
          <w:sz w:val="24"/>
          <w:szCs w:val="24"/>
          <w:lang w:eastAsia="ru-RU"/>
        </w:rPr>
        <w:t>2) если объект долевого строительства построен (создан) застройщиком с отступлениями от условий договора</w:t>
      </w:r>
      <w:r w:rsidR="00170537" w:rsidRPr="0025641E">
        <w:rPr>
          <w:rFonts w:ascii="Times New Roman" w:eastAsia="Times New Roman" w:hAnsi="Times New Roman" w:cs="Times New Roman"/>
          <w:color w:val="333333"/>
          <w:sz w:val="24"/>
          <w:szCs w:val="24"/>
          <w:lang w:eastAsia="ru-RU"/>
        </w:rPr>
        <w:t>,</w:t>
      </w:r>
      <w:r w:rsidRPr="0025641E">
        <w:rPr>
          <w:rFonts w:ascii="Times New Roman" w:eastAsia="Times New Roman" w:hAnsi="Times New Roman" w:cs="Times New Roman"/>
          <w:color w:val="333333"/>
          <w:sz w:val="24"/>
          <w:szCs w:val="24"/>
          <w:lang w:eastAsia="ru-RU"/>
        </w:rPr>
        <w:t xml:space="preserve"> приведшими к ухудшению качества такого объекта, или с иными недостатками, которые делают его непригодным для предусмотренного договором использования</w:t>
      </w:r>
      <w:r w:rsidR="00170537" w:rsidRPr="0025641E">
        <w:rPr>
          <w:rFonts w:ascii="Times New Roman" w:eastAsia="Times New Roman" w:hAnsi="Times New Roman" w:cs="Times New Roman"/>
          <w:color w:val="333333"/>
          <w:sz w:val="24"/>
          <w:szCs w:val="24"/>
          <w:lang w:eastAsia="ru-RU"/>
        </w:rPr>
        <w:t>.</w:t>
      </w:r>
    </w:p>
    <w:p w:rsidR="00EC3980" w:rsidRPr="0025641E" w:rsidRDefault="00170537" w:rsidP="007060BB">
      <w:pPr>
        <w:shd w:val="clear" w:color="auto" w:fill="FFFFFF"/>
        <w:spacing w:line="320" w:lineRule="atLeast"/>
        <w:ind w:left="-993" w:right="-284"/>
        <w:jc w:val="both"/>
        <w:rPr>
          <w:rFonts w:ascii="Times New Roman" w:eastAsia="Times New Roman" w:hAnsi="Times New Roman" w:cs="Times New Roman"/>
          <w:color w:val="333333"/>
          <w:sz w:val="24"/>
          <w:szCs w:val="24"/>
          <w:lang w:eastAsia="ru-RU"/>
        </w:rPr>
      </w:pPr>
      <w:r w:rsidRPr="0025641E">
        <w:rPr>
          <w:rFonts w:ascii="Times New Roman" w:eastAsia="Times New Roman" w:hAnsi="Times New Roman" w:cs="Times New Roman"/>
          <w:color w:val="333333"/>
          <w:sz w:val="24"/>
          <w:szCs w:val="24"/>
          <w:lang w:eastAsia="ru-RU"/>
        </w:rPr>
        <w:t xml:space="preserve">3) </w:t>
      </w:r>
      <w:r w:rsidRPr="0025641E">
        <w:rPr>
          <w:rFonts w:ascii="Times New Roman" w:hAnsi="Times New Roman" w:cs="Times New Roman"/>
          <w:color w:val="333333"/>
          <w:sz w:val="24"/>
          <w:szCs w:val="24"/>
          <w:shd w:val="clear" w:color="auto" w:fill="FFFFFF"/>
        </w:rPr>
        <w:t>существенного нарушения требований к качеству объекта долевого строительства;</w:t>
      </w:r>
    </w:p>
    <w:p w:rsidR="00EC3980" w:rsidRPr="0025641E" w:rsidRDefault="00170537"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3" w:name="dst100256"/>
      <w:bookmarkEnd w:id="3"/>
      <w:r w:rsidRPr="0025641E">
        <w:rPr>
          <w:rFonts w:ascii="Times New Roman" w:eastAsia="Times New Roman" w:hAnsi="Times New Roman" w:cs="Times New Roman"/>
          <w:color w:val="333333"/>
          <w:sz w:val="24"/>
          <w:szCs w:val="24"/>
          <w:lang w:eastAsia="ru-RU"/>
        </w:rPr>
        <w:t>4</w:t>
      </w:r>
      <w:r w:rsidR="00EC3980" w:rsidRPr="0025641E">
        <w:rPr>
          <w:rFonts w:ascii="Times New Roman" w:eastAsia="Times New Roman" w:hAnsi="Times New Roman" w:cs="Times New Roman"/>
          <w:color w:val="333333"/>
          <w:sz w:val="24"/>
          <w:szCs w:val="24"/>
          <w:lang w:eastAsia="ru-RU"/>
        </w:rPr>
        <w:t>) в иных установленных федеральным законом или договором случаях.</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4" w:name="dst100257"/>
      <w:bookmarkEnd w:id="4"/>
      <w:r w:rsidRPr="0025641E">
        <w:rPr>
          <w:rFonts w:ascii="Times New Roman" w:eastAsia="Times New Roman" w:hAnsi="Times New Roman" w:cs="Times New Roman"/>
          <w:color w:val="333333"/>
          <w:sz w:val="24"/>
          <w:szCs w:val="24"/>
          <w:lang w:eastAsia="ru-RU"/>
        </w:rPr>
        <w:t xml:space="preserve">1.1. По требованию участника долевого строительства </w:t>
      </w:r>
      <w:proofErr w:type="gramStart"/>
      <w:r w:rsidRPr="0025641E">
        <w:rPr>
          <w:rFonts w:ascii="Times New Roman" w:eastAsia="Times New Roman" w:hAnsi="Times New Roman" w:cs="Times New Roman"/>
          <w:color w:val="333333"/>
          <w:sz w:val="24"/>
          <w:szCs w:val="24"/>
          <w:lang w:eastAsia="ru-RU"/>
        </w:rPr>
        <w:t>договор</w:t>
      </w:r>
      <w:proofErr w:type="gramEnd"/>
      <w:r w:rsidRPr="0025641E">
        <w:rPr>
          <w:rFonts w:ascii="Times New Roman" w:eastAsia="Times New Roman" w:hAnsi="Times New Roman" w:cs="Times New Roman"/>
          <w:color w:val="333333"/>
          <w:sz w:val="24"/>
          <w:szCs w:val="24"/>
          <w:lang w:eastAsia="ru-RU"/>
        </w:rPr>
        <w:t xml:space="preserve"> может быть расторгнут в судебном порядке в случае:</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5" w:name="dst100258"/>
      <w:bookmarkEnd w:id="5"/>
      <w:r w:rsidRPr="0025641E">
        <w:rPr>
          <w:rFonts w:ascii="Times New Roman" w:eastAsia="Times New Roman" w:hAnsi="Times New Roman" w:cs="Times New Roman"/>
          <w:color w:val="333333"/>
          <w:sz w:val="24"/>
          <w:szCs w:val="24"/>
          <w:lang w:eastAsia="ru-RU"/>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6" w:name="dst182"/>
      <w:bookmarkEnd w:id="6"/>
      <w:proofErr w:type="gramStart"/>
      <w:r w:rsidRPr="0025641E">
        <w:rPr>
          <w:rFonts w:ascii="Times New Roman" w:eastAsia="Times New Roman" w:hAnsi="Times New Roman" w:cs="Times New Roman"/>
          <w:color w:val="333333"/>
          <w:sz w:val="24"/>
          <w:szCs w:val="24"/>
          <w:lang w:eastAsia="ru-RU"/>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roofErr w:type="gramEnd"/>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7" w:name="dst100260"/>
      <w:bookmarkEnd w:id="7"/>
      <w:r w:rsidRPr="0025641E">
        <w:rPr>
          <w:rFonts w:ascii="Times New Roman" w:eastAsia="Times New Roman" w:hAnsi="Times New Roman" w:cs="Times New Roman"/>
          <w:color w:val="333333"/>
          <w:sz w:val="24"/>
          <w:szCs w:val="24"/>
          <w:lang w:eastAsia="ru-RU"/>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8" w:name="dst100261"/>
      <w:bookmarkEnd w:id="8"/>
      <w:r w:rsidRPr="0025641E">
        <w:rPr>
          <w:rFonts w:ascii="Times New Roman" w:eastAsia="Times New Roman" w:hAnsi="Times New Roman" w:cs="Times New Roman"/>
          <w:color w:val="333333"/>
          <w:sz w:val="24"/>
          <w:szCs w:val="24"/>
          <w:lang w:eastAsia="ru-RU"/>
        </w:rPr>
        <w:t>4) в иных установленных федеральным законом или договором случаях.</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9" w:name="dst183"/>
      <w:bookmarkEnd w:id="9"/>
      <w:r w:rsidRPr="0025641E">
        <w:rPr>
          <w:rFonts w:ascii="Times New Roman" w:eastAsia="Times New Roman" w:hAnsi="Times New Roman" w:cs="Times New Roman"/>
          <w:color w:val="333333"/>
          <w:sz w:val="24"/>
          <w:szCs w:val="24"/>
          <w:lang w:eastAsia="ru-RU"/>
        </w:rPr>
        <w:t>1.2. В случае</w:t>
      </w:r>
      <w:proofErr w:type="gramStart"/>
      <w:r w:rsidRPr="0025641E">
        <w:rPr>
          <w:rFonts w:ascii="Times New Roman" w:eastAsia="Times New Roman" w:hAnsi="Times New Roman" w:cs="Times New Roman"/>
          <w:color w:val="333333"/>
          <w:sz w:val="24"/>
          <w:szCs w:val="24"/>
          <w:lang w:eastAsia="ru-RU"/>
        </w:rPr>
        <w:t>,</w:t>
      </w:r>
      <w:proofErr w:type="gramEnd"/>
      <w:r w:rsidRPr="0025641E">
        <w:rPr>
          <w:rFonts w:ascii="Times New Roman" w:eastAsia="Times New Roman" w:hAnsi="Times New Roman" w:cs="Times New Roman"/>
          <w:color w:val="333333"/>
          <w:sz w:val="24"/>
          <w:szCs w:val="24"/>
          <w:lang w:eastAsia="ru-RU"/>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0" w:name="dst100262"/>
      <w:bookmarkEnd w:id="10"/>
      <w:r w:rsidRPr="0025641E">
        <w:rPr>
          <w:rFonts w:ascii="Times New Roman" w:eastAsia="Times New Roman" w:hAnsi="Times New Roman" w:cs="Times New Roman"/>
          <w:color w:val="333333"/>
          <w:sz w:val="24"/>
          <w:szCs w:val="24"/>
          <w:lang w:eastAsia="ru-RU"/>
        </w:rPr>
        <w:t xml:space="preserve">2. </w:t>
      </w:r>
      <w:proofErr w:type="gramStart"/>
      <w:r w:rsidRPr="0025641E">
        <w:rPr>
          <w:rFonts w:ascii="Times New Roman" w:eastAsia="Times New Roman" w:hAnsi="Times New Roman" w:cs="Times New Roman"/>
          <w:color w:val="333333"/>
          <w:sz w:val="24"/>
          <w:szCs w:val="24"/>
          <w:lang w:eastAsia="ru-RU"/>
        </w:rPr>
        <w:t xml:space="preserve">Застройщик в случае расторжения договора </w:t>
      </w:r>
      <w:r w:rsidR="00183CD2" w:rsidRPr="0025641E">
        <w:rPr>
          <w:rFonts w:ascii="Times New Roman" w:eastAsia="Times New Roman" w:hAnsi="Times New Roman" w:cs="Times New Roman"/>
          <w:color w:val="333333"/>
          <w:sz w:val="24"/>
          <w:szCs w:val="24"/>
          <w:lang w:eastAsia="ru-RU"/>
        </w:rPr>
        <w:t>в связи с неисполнением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r w:rsidRPr="0025641E">
        <w:rPr>
          <w:rFonts w:ascii="Times New Roman" w:eastAsia="Times New Roman" w:hAnsi="Times New Roman" w:cs="Times New Roman"/>
          <w:color w:val="333333"/>
          <w:sz w:val="24"/>
          <w:szCs w:val="24"/>
          <w:lang w:eastAsia="ru-RU"/>
        </w:rPr>
        <w:t xml:space="preserve">, в течение двадцати рабочих дней со дня расторжения договора или в случае расторжения договора </w:t>
      </w:r>
      <w:r w:rsidR="00183CD2" w:rsidRPr="0025641E">
        <w:rPr>
          <w:rFonts w:ascii="Times New Roman" w:eastAsia="Times New Roman" w:hAnsi="Times New Roman" w:cs="Times New Roman"/>
          <w:color w:val="333333"/>
          <w:sz w:val="24"/>
          <w:szCs w:val="24"/>
          <w:lang w:eastAsia="ru-RU"/>
        </w:rPr>
        <w:t>в судебном порядке</w:t>
      </w:r>
      <w:r w:rsidRPr="0025641E">
        <w:rPr>
          <w:rFonts w:ascii="Times New Roman" w:eastAsia="Times New Roman" w:hAnsi="Times New Roman" w:cs="Times New Roman"/>
          <w:color w:val="333333"/>
          <w:sz w:val="24"/>
          <w:szCs w:val="24"/>
          <w:lang w:eastAsia="ru-RU"/>
        </w:rPr>
        <w:t>, в течение десяти рабочих дней со дня расторжения договора обязан возвратить участнику долевого строительства денежные</w:t>
      </w:r>
      <w:proofErr w:type="gramEnd"/>
      <w:r w:rsidRPr="0025641E">
        <w:rPr>
          <w:rFonts w:ascii="Times New Roman" w:eastAsia="Times New Roman" w:hAnsi="Times New Roman" w:cs="Times New Roman"/>
          <w:color w:val="333333"/>
          <w:sz w:val="24"/>
          <w:szCs w:val="24"/>
          <w:lang w:eastAsia="ru-RU"/>
        </w:rPr>
        <w:t xml:space="preserve">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w:t>
      </w:r>
      <w:r w:rsidRPr="0025641E">
        <w:rPr>
          <w:rFonts w:ascii="Times New Roman" w:eastAsia="Times New Roman" w:hAnsi="Times New Roman" w:cs="Times New Roman"/>
          <w:sz w:val="24"/>
          <w:szCs w:val="24"/>
          <w:lang w:eastAsia="ru-RU"/>
        </w:rPr>
        <w:t> ставки рефинансирования</w:t>
      </w:r>
      <w:r w:rsidRPr="0025641E">
        <w:rPr>
          <w:rFonts w:ascii="Times New Roman" w:eastAsia="Times New Roman" w:hAnsi="Times New Roman" w:cs="Times New Roman"/>
          <w:color w:val="333333"/>
          <w:sz w:val="24"/>
          <w:szCs w:val="24"/>
          <w:lang w:eastAsia="ru-RU"/>
        </w:rPr>
        <w:t>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w:t>
      </w:r>
      <w:proofErr w:type="gramStart"/>
      <w:r w:rsidRPr="0025641E">
        <w:rPr>
          <w:rFonts w:ascii="Times New Roman" w:eastAsia="Times New Roman" w:hAnsi="Times New Roman" w:cs="Times New Roman"/>
          <w:color w:val="333333"/>
          <w:sz w:val="24"/>
          <w:szCs w:val="24"/>
          <w:lang w:eastAsia="ru-RU"/>
        </w:rPr>
        <w:t>дств в сч</w:t>
      </w:r>
      <w:proofErr w:type="gramEnd"/>
      <w:r w:rsidRPr="0025641E">
        <w:rPr>
          <w:rFonts w:ascii="Times New Roman" w:eastAsia="Times New Roman" w:hAnsi="Times New Roman" w:cs="Times New Roman"/>
          <w:color w:val="333333"/>
          <w:sz w:val="24"/>
          <w:szCs w:val="24"/>
          <w:lang w:eastAsia="ru-RU"/>
        </w:rPr>
        <w:t xml:space="preserve">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w:t>
      </w:r>
      <w:proofErr w:type="gramStart"/>
      <w:r w:rsidRPr="0025641E">
        <w:rPr>
          <w:rFonts w:ascii="Times New Roman" w:eastAsia="Times New Roman" w:hAnsi="Times New Roman" w:cs="Times New Roman"/>
          <w:color w:val="333333"/>
          <w:sz w:val="24"/>
          <w:szCs w:val="24"/>
          <w:lang w:eastAsia="ru-RU"/>
        </w:rPr>
        <w:t xml:space="preserve">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w:t>
      </w:r>
      <w:r w:rsidRPr="0025641E">
        <w:rPr>
          <w:rFonts w:ascii="Times New Roman" w:eastAsia="Times New Roman" w:hAnsi="Times New Roman" w:cs="Times New Roman"/>
          <w:color w:val="333333"/>
          <w:sz w:val="24"/>
          <w:szCs w:val="24"/>
          <w:lang w:eastAsia="ru-RU"/>
        </w:rPr>
        <w:lastRenderedPageBreak/>
        <w:t>зачислить денежные средства и проценты за пользование денежными средствами в депозит нотариуса</w:t>
      </w:r>
      <w:proofErr w:type="gramEnd"/>
      <w:r w:rsidRPr="0025641E">
        <w:rPr>
          <w:rFonts w:ascii="Times New Roman" w:eastAsia="Times New Roman" w:hAnsi="Times New Roman" w:cs="Times New Roman"/>
          <w:color w:val="333333"/>
          <w:sz w:val="24"/>
          <w:szCs w:val="24"/>
          <w:lang w:eastAsia="ru-RU"/>
        </w:rPr>
        <w:t xml:space="preserve"> по месту нахождения застройщика, о чем сообщается участнику долевого строительства.</w:t>
      </w:r>
    </w:p>
    <w:p w:rsidR="00625F55" w:rsidRPr="0025641E" w:rsidRDefault="00625F55"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1" w:name="dst100263"/>
      <w:bookmarkEnd w:id="11"/>
      <w:r w:rsidRPr="0025641E">
        <w:rPr>
          <w:rFonts w:ascii="Times New Roman" w:eastAsia="Times New Roman" w:hAnsi="Times New Roman" w:cs="Times New Roman"/>
          <w:color w:val="333333"/>
          <w:sz w:val="24"/>
          <w:szCs w:val="24"/>
          <w:lang w:eastAsia="ru-RU"/>
        </w:rPr>
        <w:t xml:space="preserve">3. В случае наличия оснований для одностороннего отказа застройщика от исполнения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w:t>
      </w:r>
      <w:proofErr w:type="gramStart"/>
      <w:r w:rsidRPr="0025641E">
        <w:rPr>
          <w:rFonts w:ascii="Times New Roman" w:eastAsia="Times New Roman" w:hAnsi="Times New Roman" w:cs="Times New Roman"/>
          <w:color w:val="333333"/>
          <w:sz w:val="24"/>
          <w:szCs w:val="24"/>
          <w:lang w:eastAsia="ru-RU"/>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w:t>
      </w:r>
      <w:proofErr w:type="gramEnd"/>
      <w:r w:rsidRPr="0025641E">
        <w:rPr>
          <w:rFonts w:ascii="Times New Roman" w:eastAsia="Times New Roman" w:hAnsi="Times New Roman" w:cs="Times New Roman"/>
          <w:color w:val="333333"/>
          <w:sz w:val="24"/>
          <w:szCs w:val="24"/>
          <w:lang w:eastAsia="ru-RU"/>
        </w:rPr>
        <w:t xml:space="preserve"> по указанному им почтовому адресу застройщик имеет право в одностороннем порядке отказаться от исполнения договора</w:t>
      </w:r>
      <w:r w:rsidR="006403B8" w:rsidRPr="0025641E">
        <w:rPr>
          <w:rFonts w:ascii="Times New Roman" w:eastAsia="Times New Roman" w:hAnsi="Times New Roman" w:cs="Times New Roman"/>
          <w:color w:val="333333"/>
          <w:sz w:val="24"/>
          <w:szCs w:val="24"/>
          <w:lang w:eastAsia="ru-RU"/>
        </w:rPr>
        <w:t>.</w:t>
      </w:r>
    </w:p>
    <w:p w:rsidR="006403B8" w:rsidRPr="0025641E" w:rsidRDefault="006403B8"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2" w:name="dst100264"/>
      <w:bookmarkEnd w:id="12"/>
      <w:r w:rsidRPr="0025641E">
        <w:rPr>
          <w:rFonts w:ascii="Times New Roman" w:eastAsia="Times New Roman" w:hAnsi="Times New Roman" w:cs="Times New Roman"/>
          <w:color w:val="333333"/>
          <w:sz w:val="24"/>
          <w:szCs w:val="24"/>
          <w:lang w:eastAsia="ru-RU"/>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3" w:name="dst100265"/>
      <w:bookmarkEnd w:id="13"/>
      <w:r w:rsidRPr="0025641E">
        <w:rPr>
          <w:rFonts w:ascii="Times New Roman" w:eastAsia="Times New Roman" w:hAnsi="Times New Roman" w:cs="Times New Roman"/>
          <w:color w:val="333333"/>
          <w:sz w:val="24"/>
          <w:szCs w:val="24"/>
          <w:lang w:eastAsia="ru-RU"/>
        </w:rPr>
        <w:t xml:space="preserve">5. В случае одностороннего отказа застройщика от исполнения договора по основаниям,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w:t>
      </w:r>
      <w:proofErr w:type="gramStart"/>
      <w:r w:rsidRPr="0025641E">
        <w:rPr>
          <w:rFonts w:ascii="Times New Roman" w:eastAsia="Times New Roman" w:hAnsi="Times New Roman" w:cs="Times New Roman"/>
          <w:color w:val="333333"/>
          <w:sz w:val="24"/>
          <w:szCs w:val="24"/>
          <w:lang w:eastAsia="ru-RU"/>
        </w:rP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4" w:name="dst100266"/>
      <w:bookmarkEnd w:id="14"/>
      <w:r w:rsidRPr="0025641E">
        <w:rPr>
          <w:rFonts w:ascii="Times New Roman" w:eastAsia="Times New Roman" w:hAnsi="Times New Roman" w:cs="Times New Roman"/>
          <w:color w:val="333333"/>
          <w:sz w:val="24"/>
          <w:szCs w:val="24"/>
          <w:lang w:eastAsia="ru-RU"/>
        </w:rPr>
        <w:t xml:space="preserve">6. </w:t>
      </w:r>
      <w:proofErr w:type="gramStart"/>
      <w:r w:rsidRPr="0025641E">
        <w:rPr>
          <w:rFonts w:ascii="Times New Roman" w:eastAsia="Times New Roman" w:hAnsi="Times New Roman" w:cs="Times New Roman"/>
          <w:color w:val="333333"/>
          <w:sz w:val="24"/>
          <w:szCs w:val="24"/>
          <w:lang w:eastAsia="ru-RU"/>
        </w:rPr>
        <w:t>В случае нарушения застройщиком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4" w:anchor="dst0" w:history="1">
        <w:r w:rsidRPr="0025641E">
          <w:rPr>
            <w:rFonts w:ascii="Times New Roman" w:eastAsia="Times New Roman" w:hAnsi="Times New Roman" w:cs="Times New Roman"/>
            <w:sz w:val="24"/>
            <w:szCs w:val="24"/>
            <w:lang w:eastAsia="ru-RU"/>
          </w:rPr>
          <w:t>ставки рефинансирования</w:t>
        </w:r>
      </w:hyperlink>
      <w:r w:rsidRPr="0025641E">
        <w:rPr>
          <w:rFonts w:ascii="Times New Roman" w:eastAsia="Times New Roman" w:hAnsi="Times New Roman" w:cs="Times New Roman"/>
          <w:color w:val="333333"/>
          <w:sz w:val="24"/>
          <w:szCs w:val="24"/>
          <w:lang w:eastAsia="ru-RU"/>
        </w:rPr>
        <w:t>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w:t>
      </w:r>
      <w:proofErr w:type="gramEnd"/>
      <w:r w:rsidRPr="0025641E">
        <w:rPr>
          <w:rFonts w:ascii="Times New Roman" w:eastAsia="Times New Roman" w:hAnsi="Times New Roman" w:cs="Times New Roman"/>
          <w:color w:val="333333"/>
          <w:sz w:val="24"/>
          <w:szCs w:val="24"/>
          <w:lang w:eastAsia="ru-RU"/>
        </w:rPr>
        <w:t xml:space="preserve">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w:t>
      </w:r>
      <w:proofErr w:type="gramStart"/>
      <w:r w:rsidRPr="0025641E">
        <w:rPr>
          <w:rFonts w:ascii="Times New Roman" w:eastAsia="Times New Roman" w:hAnsi="Times New Roman" w:cs="Times New Roman"/>
          <w:color w:val="333333"/>
          <w:sz w:val="24"/>
          <w:szCs w:val="24"/>
          <w:lang w:eastAsia="ru-RU"/>
        </w:rPr>
        <w:t>дств в д</w:t>
      </w:r>
      <w:proofErr w:type="gramEnd"/>
      <w:r w:rsidRPr="0025641E">
        <w:rPr>
          <w:rFonts w:ascii="Times New Roman" w:eastAsia="Times New Roman" w:hAnsi="Times New Roman" w:cs="Times New Roman"/>
          <w:color w:val="333333"/>
          <w:sz w:val="24"/>
          <w:szCs w:val="24"/>
          <w:lang w:eastAsia="ru-RU"/>
        </w:rPr>
        <w:t>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EC3980" w:rsidRPr="0025641E" w:rsidRDefault="00EC3980" w:rsidP="007060BB">
      <w:pPr>
        <w:shd w:val="clear" w:color="auto" w:fill="FFFFFF"/>
        <w:spacing w:after="0" w:line="320" w:lineRule="atLeast"/>
        <w:ind w:left="-993" w:right="-284"/>
        <w:jc w:val="both"/>
        <w:rPr>
          <w:rFonts w:ascii="Times New Roman" w:eastAsia="Times New Roman" w:hAnsi="Times New Roman" w:cs="Times New Roman"/>
          <w:color w:val="333333"/>
          <w:sz w:val="24"/>
          <w:szCs w:val="24"/>
          <w:lang w:eastAsia="ru-RU"/>
        </w:rPr>
      </w:pPr>
      <w:bookmarkStart w:id="15" w:name="dst100267"/>
      <w:bookmarkEnd w:id="15"/>
      <w:r w:rsidRPr="0025641E">
        <w:rPr>
          <w:rFonts w:ascii="Times New Roman" w:eastAsia="Times New Roman" w:hAnsi="Times New Roman" w:cs="Times New Roman"/>
          <w:color w:val="333333"/>
          <w:sz w:val="24"/>
          <w:szCs w:val="24"/>
          <w:lang w:eastAsia="ru-RU"/>
        </w:rPr>
        <w:t>7. При возврате застройщиком денежных сре</w:t>
      </w:r>
      <w:proofErr w:type="gramStart"/>
      <w:r w:rsidRPr="0025641E">
        <w:rPr>
          <w:rFonts w:ascii="Times New Roman" w:eastAsia="Times New Roman" w:hAnsi="Times New Roman" w:cs="Times New Roman"/>
          <w:color w:val="333333"/>
          <w:sz w:val="24"/>
          <w:szCs w:val="24"/>
          <w:lang w:eastAsia="ru-RU"/>
        </w:rPr>
        <w:t>дств в сл</w:t>
      </w:r>
      <w:proofErr w:type="gramEnd"/>
      <w:r w:rsidRPr="0025641E">
        <w:rPr>
          <w:rFonts w:ascii="Times New Roman" w:eastAsia="Times New Roman" w:hAnsi="Times New Roman" w:cs="Times New Roman"/>
          <w:color w:val="333333"/>
          <w:sz w:val="24"/>
          <w:szCs w:val="24"/>
          <w:lang w:eastAsia="ru-RU"/>
        </w:rPr>
        <w:t>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7060BB" w:rsidRPr="0025641E" w:rsidRDefault="007060BB" w:rsidP="007060BB">
      <w:pPr>
        <w:pStyle w:val="a4"/>
        <w:shd w:val="clear" w:color="auto" w:fill="FFFFFF"/>
        <w:spacing w:before="0" w:beforeAutospacing="0" w:after="0" w:afterAutospacing="0"/>
        <w:ind w:left="-993" w:right="-284"/>
        <w:contextualSpacing/>
        <w:jc w:val="both"/>
        <w:textAlignment w:val="baseline"/>
        <w:rPr>
          <w:color w:val="000000"/>
        </w:rPr>
      </w:pPr>
    </w:p>
    <w:p w:rsidR="007060BB" w:rsidRPr="0025641E" w:rsidRDefault="007060BB" w:rsidP="007060BB">
      <w:pPr>
        <w:pStyle w:val="a4"/>
        <w:shd w:val="clear" w:color="auto" w:fill="FFFFFF"/>
        <w:spacing w:before="0" w:beforeAutospacing="0" w:after="0" w:afterAutospacing="0"/>
        <w:ind w:left="-993" w:right="-284"/>
        <w:contextualSpacing/>
        <w:jc w:val="both"/>
        <w:textAlignment w:val="baseline"/>
        <w:rPr>
          <w:color w:val="000000"/>
        </w:rPr>
      </w:pPr>
      <w:r w:rsidRPr="0025641E">
        <w:rPr>
          <w:color w:val="000000"/>
        </w:rPr>
        <w:t xml:space="preserve">При возникновении вопросов обращайтесь в Консультационный пункт по защите прав потребителей ФБУЗ «Центр гигиены и эпидемиологии в Республике Бурятия в </w:t>
      </w:r>
      <w:proofErr w:type="spellStart"/>
      <w:r w:rsidRPr="0025641E">
        <w:rPr>
          <w:color w:val="000000"/>
        </w:rPr>
        <w:t>Мухоршибирском</w:t>
      </w:r>
      <w:proofErr w:type="spellEnd"/>
      <w:r w:rsidRPr="0025641E">
        <w:rPr>
          <w:color w:val="000000"/>
        </w:rPr>
        <w:t xml:space="preserve"> районе (</w:t>
      </w:r>
      <w:proofErr w:type="spellStart"/>
      <w:r w:rsidRPr="0025641E">
        <w:rPr>
          <w:color w:val="000000"/>
        </w:rPr>
        <w:t>Бичурский</w:t>
      </w:r>
      <w:proofErr w:type="spellEnd"/>
      <w:r w:rsidRPr="0025641E">
        <w:rPr>
          <w:color w:val="000000"/>
        </w:rPr>
        <w:t xml:space="preserve"> район)» по адресу: </w:t>
      </w:r>
      <w:proofErr w:type="gramStart"/>
      <w:r w:rsidRPr="0025641E">
        <w:rPr>
          <w:color w:val="000000"/>
        </w:rPr>
        <w:t>с</w:t>
      </w:r>
      <w:proofErr w:type="gramEnd"/>
      <w:r w:rsidRPr="0025641E">
        <w:rPr>
          <w:color w:val="000000"/>
        </w:rPr>
        <w:t xml:space="preserve"> </w:t>
      </w:r>
      <w:proofErr w:type="gramStart"/>
      <w:r w:rsidRPr="0025641E">
        <w:rPr>
          <w:color w:val="000000"/>
        </w:rPr>
        <w:t>Бичура</w:t>
      </w:r>
      <w:proofErr w:type="gramEnd"/>
      <w:r w:rsidRPr="0025641E">
        <w:rPr>
          <w:color w:val="000000"/>
        </w:rPr>
        <w:t>, ул. Советская , 38</w:t>
      </w:r>
      <w:r w:rsidRPr="0025641E">
        <w:t>:</w:t>
      </w:r>
      <w:r w:rsidRPr="0025641E">
        <w:rPr>
          <w:rStyle w:val="apple-converted-space"/>
          <w:color w:val="0F1419"/>
        </w:rPr>
        <w:t> </w:t>
      </w:r>
      <w:hyperlink r:id="rId5" w:history="1">
        <w:r w:rsidRPr="0025641E">
          <w:rPr>
            <w:rStyle w:val="a3"/>
            <w:color w:val="2F617F"/>
          </w:rPr>
          <w:t>fguzbichura@mail.ru</w:t>
        </w:r>
      </w:hyperlink>
      <w:r w:rsidRPr="0025641E">
        <w:rPr>
          <w:rStyle w:val="apple-converted-space"/>
          <w:color w:val="0F1419"/>
        </w:rPr>
        <w:t> </w:t>
      </w:r>
      <w:r w:rsidRPr="0025641E">
        <w:t>(в теме сообщения указывайте — для юрисконсульта)</w:t>
      </w:r>
    </w:p>
    <w:p w:rsidR="0095093A" w:rsidRPr="0095093A" w:rsidRDefault="0095093A" w:rsidP="007060BB">
      <w:pPr>
        <w:ind w:right="-1"/>
        <w:rPr>
          <w:sz w:val="28"/>
          <w:szCs w:val="28"/>
        </w:rPr>
      </w:pPr>
    </w:p>
    <w:sectPr w:rsidR="0095093A" w:rsidRPr="0095093A" w:rsidSect="007060BB">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C3980"/>
    <w:rsid w:val="00170537"/>
    <w:rsid w:val="00183CD2"/>
    <w:rsid w:val="00251C70"/>
    <w:rsid w:val="0025641E"/>
    <w:rsid w:val="00283026"/>
    <w:rsid w:val="002D2252"/>
    <w:rsid w:val="003E3473"/>
    <w:rsid w:val="004A6E1A"/>
    <w:rsid w:val="004E2DB4"/>
    <w:rsid w:val="00625F55"/>
    <w:rsid w:val="006313E6"/>
    <w:rsid w:val="006403B8"/>
    <w:rsid w:val="007060BB"/>
    <w:rsid w:val="0077522B"/>
    <w:rsid w:val="007B32D8"/>
    <w:rsid w:val="008D7249"/>
    <w:rsid w:val="0095093A"/>
    <w:rsid w:val="00AD4A1A"/>
    <w:rsid w:val="00B422FC"/>
    <w:rsid w:val="00E56A5E"/>
    <w:rsid w:val="00E854A8"/>
    <w:rsid w:val="00EC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52"/>
  </w:style>
  <w:style w:type="paragraph" w:styleId="1">
    <w:name w:val="heading 1"/>
    <w:basedOn w:val="a"/>
    <w:link w:val="10"/>
    <w:uiPriority w:val="9"/>
    <w:qFormat/>
    <w:rsid w:val="00EC3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980"/>
    <w:rPr>
      <w:rFonts w:ascii="Times New Roman" w:eastAsia="Times New Roman" w:hAnsi="Times New Roman" w:cs="Times New Roman"/>
      <w:b/>
      <w:bCs/>
      <w:kern w:val="36"/>
      <w:sz w:val="48"/>
      <w:szCs w:val="48"/>
      <w:lang w:eastAsia="ru-RU"/>
    </w:rPr>
  </w:style>
  <w:style w:type="character" w:customStyle="1" w:styleId="blk">
    <w:name w:val="blk"/>
    <w:basedOn w:val="a0"/>
    <w:rsid w:val="00EC3980"/>
  </w:style>
  <w:style w:type="character" w:customStyle="1" w:styleId="hl">
    <w:name w:val="hl"/>
    <w:basedOn w:val="a0"/>
    <w:rsid w:val="00EC3980"/>
  </w:style>
  <w:style w:type="character" w:styleId="a3">
    <w:name w:val="Hyperlink"/>
    <w:basedOn w:val="a0"/>
    <w:uiPriority w:val="99"/>
    <w:semiHidden/>
    <w:unhideWhenUsed/>
    <w:rsid w:val="00EC3980"/>
    <w:rPr>
      <w:color w:val="0000FF"/>
      <w:u w:val="single"/>
    </w:rPr>
  </w:style>
  <w:style w:type="character" w:customStyle="1" w:styleId="nobr">
    <w:name w:val="nobr"/>
    <w:basedOn w:val="a0"/>
    <w:rsid w:val="00EC3980"/>
  </w:style>
  <w:style w:type="paragraph" w:styleId="a4">
    <w:name w:val="Normal (Web)"/>
    <w:basedOn w:val="a"/>
    <w:uiPriority w:val="99"/>
    <w:unhideWhenUsed/>
    <w:rsid w:val="0070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0BB"/>
  </w:style>
</w:styles>
</file>

<file path=word/webSettings.xml><?xml version="1.0" encoding="utf-8"?>
<w:webSettings xmlns:r="http://schemas.openxmlformats.org/officeDocument/2006/relationships" xmlns:w="http://schemas.openxmlformats.org/wordprocessingml/2006/main">
  <w:divs>
    <w:div w:id="679430767">
      <w:bodyDiv w:val="1"/>
      <w:marLeft w:val="0"/>
      <w:marRight w:val="0"/>
      <w:marTop w:val="0"/>
      <w:marBottom w:val="0"/>
      <w:divBdr>
        <w:top w:val="none" w:sz="0" w:space="0" w:color="auto"/>
        <w:left w:val="none" w:sz="0" w:space="0" w:color="auto"/>
        <w:bottom w:val="none" w:sz="0" w:space="0" w:color="auto"/>
        <w:right w:val="none" w:sz="0" w:space="0" w:color="auto"/>
      </w:divBdr>
      <w:divsChild>
        <w:div w:id="1212618048">
          <w:marLeft w:val="0"/>
          <w:marRight w:val="0"/>
          <w:marTop w:val="120"/>
          <w:marBottom w:val="0"/>
          <w:divBdr>
            <w:top w:val="none" w:sz="0" w:space="0" w:color="auto"/>
            <w:left w:val="none" w:sz="0" w:space="0" w:color="auto"/>
            <w:bottom w:val="none" w:sz="0" w:space="0" w:color="auto"/>
            <w:right w:val="none" w:sz="0" w:space="0" w:color="auto"/>
          </w:divBdr>
        </w:div>
        <w:div w:id="1259362598">
          <w:marLeft w:val="0"/>
          <w:marRight w:val="0"/>
          <w:marTop w:val="120"/>
          <w:marBottom w:val="0"/>
          <w:divBdr>
            <w:top w:val="none" w:sz="0" w:space="0" w:color="auto"/>
            <w:left w:val="none" w:sz="0" w:space="0" w:color="auto"/>
            <w:bottom w:val="none" w:sz="0" w:space="0" w:color="auto"/>
            <w:right w:val="none" w:sz="0" w:space="0" w:color="auto"/>
          </w:divBdr>
        </w:div>
        <w:div w:id="390620531">
          <w:marLeft w:val="0"/>
          <w:marRight w:val="0"/>
          <w:marTop w:val="120"/>
          <w:marBottom w:val="0"/>
          <w:divBdr>
            <w:top w:val="none" w:sz="0" w:space="0" w:color="auto"/>
            <w:left w:val="none" w:sz="0" w:space="0" w:color="auto"/>
            <w:bottom w:val="none" w:sz="0" w:space="0" w:color="auto"/>
            <w:right w:val="none" w:sz="0" w:space="0" w:color="auto"/>
          </w:divBdr>
        </w:div>
        <w:div w:id="183833600">
          <w:marLeft w:val="0"/>
          <w:marRight w:val="0"/>
          <w:marTop w:val="120"/>
          <w:marBottom w:val="0"/>
          <w:divBdr>
            <w:top w:val="none" w:sz="0" w:space="0" w:color="auto"/>
            <w:left w:val="none" w:sz="0" w:space="0" w:color="auto"/>
            <w:bottom w:val="none" w:sz="0" w:space="0" w:color="auto"/>
            <w:right w:val="none" w:sz="0" w:space="0" w:color="auto"/>
          </w:divBdr>
        </w:div>
        <w:div w:id="1130249886">
          <w:marLeft w:val="0"/>
          <w:marRight w:val="0"/>
          <w:marTop w:val="120"/>
          <w:marBottom w:val="0"/>
          <w:divBdr>
            <w:top w:val="none" w:sz="0" w:space="0" w:color="auto"/>
            <w:left w:val="none" w:sz="0" w:space="0" w:color="auto"/>
            <w:bottom w:val="none" w:sz="0" w:space="0" w:color="auto"/>
            <w:right w:val="none" w:sz="0" w:space="0" w:color="auto"/>
          </w:divBdr>
        </w:div>
        <w:div w:id="1102723076">
          <w:marLeft w:val="0"/>
          <w:marRight w:val="0"/>
          <w:marTop w:val="120"/>
          <w:marBottom w:val="0"/>
          <w:divBdr>
            <w:top w:val="none" w:sz="0" w:space="0" w:color="auto"/>
            <w:left w:val="none" w:sz="0" w:space="0" w:color="auto"/>
            <w:bottom w:val="none" w:sz="0" w:space="0" w:color="auto"/>
            <w:right w:val="none" w:sz="0" w:space="0" w:color="auto"/>
          </w:divBdr>
        </w:div>
        <w:div w:id="111439307">
          <w:marLeft w:val="0"/>
          <w:marRight w:val="0"/>
          <w:marTop w:val="120"/>
          <w:marBottom w:val="0"/>
          <w:divBdr>
            <w:top w:val="none" w:sz="0" w:space="0" w:color="auto"/>
            <w:left w:val="none" w:sz="0" w:space="0" w:color="auto"/>
            <w:bottom w:val="none" w:sz="0" w:space="0" w:color="auto"/>
            <w:right w:val="none" w:sz="0" w:space="0" w:color="auto"/>
          </w:divBdr>
        </w:div>
        <w:div w:id="813105276">
          <w:marLeft w:val="0"/>
          <w:marRight w:val="0"/>
          <w:marTop w:val="120"/>
          <w:marBottom w:val="0"/>
          <w:divBdr>
            <w:top w:val="none" w:sz="0" w:space="0" w:color="auto"/>
            <w:left w:val="none" w:sz="0" w:space="0" w:color="auto"/>
            <w:bottom w:val="none" w:sz="0" w:space="0" w:color="auto"/>
            <w:right w:val="none" w:sz="0" w:space="0" w:color="auto"/>
          </w:divBdr>
        </w:div>
        <w:div w:id="786048267">
          <w:marLeft w:val="0"/>
          <w:marRight w:val="0"/>
          <w:marTop w:val="120"/>
          <w:marBottom w:val="0"/>
          <w:divBdr>
            <w:top w:val="none" w:sz="0" w:space="0" w:color="auto"/>
            <w:left w:val="none" w:sz="0" w:space="0" w:color="auto"/>
            <w:bottom w:val="none" w:sz="0" w:space="0" w:color="auto"/>
            <w:right w:val="none" w:sz="0" w:space="0" w:color="auto"/>
          </w:divBdr>
        </w:div>
        <w:div w:id="514611742">
          <w:marLeft w:val="0"/>
          <w:marRight w:val="0"/>
          <w:marTop w:val="120"/>
          <w:marBottom w:val="0"/>
          <w:divBdr>
            <w:top w:val="none" w:sz="0" w:space="0" w:color="auto"/>
            <w:left w:val="none" w:sz="0" w:space="0" w:color="auto"/>
            <w:bottom w:val="none" w:sz="0" w:space="0" w:color="auto"/>
            <w:right w:val="none" w:sz="0" w:space="0" w:color="auto"/>
          </w:divBdr>
        </w:div>
        <w:div w:id="1210535056">
          <w:marLeft w:val="0"/>
          <w:marRight w:val="0"/>
          <w:marTop w:val="120"/>
          <w:marBottom w:val="0"/>
          <w:divBdr>
            <w:top w:val="none" w:sz="0" w:space="0" w:color="auto"/>
            <w:left w:val="none" w:sz="0" w:space="0" w:color="auto"/>
            <w:bottom w:val="none" w:sz="0" w:space="0" w:color="auto"/>
            <w:right w:val="none" w:sz="0" w:space="0" w:color="auto"/>
          </w:divBdr>
        </w:div>
        <w:div w:id="1584602541">
          <w:marLeft w:val="0"/>
          <w:marRight w:val="0"/>
          <w:marTop w:val="120"/>
          <w:marBottom w:val="0"/>
          <w:divBdr>
            <w:top w:val="none" w:sz="0" w:space="0" w:color="auto"/>
            <w:left w:val="none" w:sz="0" w:space="0" w:color="auto"/>
            <w:bottom w:val="none" w:sz="0" w:space="0" w:color="auto"/>
            <w:right w:val="none" w:sz="0" w:space="0" w:color="auto"/>
          </w:divBdr>
        </w:div>
        <w:div w:id="233243727">
          <w:marLeft w:val="0"/>
          <w:marRight w:val="0"/>
          <w:marTop w:val="120"/>
          <w:marBottom w:val="0"/>
          <w:divBdr>
            <w:top w:val="none" w:sz="0" w:space="0" w:color="auto"/>
            <w:left w:val="none" w:sz="0" w:space="0" w:color="auto"/>
            <w:bottom w:val="none" w:sz="0" w:space="0" w:color="auto"/>
            <w:right w:val="none" w:sz="0" w:space="0" w:color="auto"/>
          </w:divBdr>
        </w:div>
        <w:div w:id="1305550887">
          <w:marLeft w:val="0"/>
          <w:marRight w:val="0"/>
          <w:marTop w:val="120"/>
          <w:marBottom w:val="0"/>
          <w:divBdr>
            <w:top w:val="none" w:sz="0" w:space="0" w:color="auto"/>
            <w:left w:val="none" w:sz="0" w:space="0" w:color="auto"/>
            <w:bottom w:val="none" w:sz="0" w:space="0" w:color="auto"/>
            <w:right w:val="none" w:sz="0" w:space="0" w:color="auto"/>
          </w:divBdr>
        </w:div>
        <w:div w:id="109319002">
          <w:marLeft w:val="0"/>
          <w:marRight w:val="0"/>
          <w:marTop w:val="120"/>
          <w:marBottom w:val="0"/>
          <w:divBdr>
            <w:top w:val="none" w:sz="0" w:space="0" w:color="auto"/>
            <w:left w:val="none" w:sz="0" w:space="0" w:color="auto"/>
            <w:bottom w:val="none" w:sz="0" w:space="0" w:color="auto"/>
            <w:right w:val="none" w:sz="0" w:space="0" w:color="auto"/>
          </w:divBdr>
        </w:div>
        <w:div w:id="1929464154">
          <w:marLeft w:val="0"/>
          <w:marRight w:val="0"/>
          <w:marTop w:val="120"/>
          <w:marBottom w:val="0"/>
          <w:divBdr>
            <w:top w:val="none" w:sz="0" w:space="0" w:color="auto"/>
            <w:left w:val="none" w:sz="0" w:space="0" w:color="auto"/>
            <w:bottom w:val="none" w:sz="0" w:space="0" w:color="auto"/>
            <w:right w:val="none" w:sz="0" w:space="0" w:color="auto"/>
          </w:divBdr>
        </w:div>
        <w:div w:id="503663074">
          <w:marLeft w:val="0"/>
          <w:marRight w:val="0"/>
          <w:marTop w:val="120"/>
          <w:marBottom w:val="0"/>
          <w:divBdr>
            <w:top w:val="none" w:sz="0" w:space="0" w:color="auto"/>
            <w:left w:val="none" w:sz="0" w:space="0" w:color="auto"/>
            <w:bottom w:val="none" w:sz="0" w:space="0" w:color="auto"/>
            <w:right w:val="none" w:sz="0" w:space="0" w:color="auto"/>
          </w:divBdr>
        </w:div>
        <w:div w:id="2137554283">
          <w:marLeft w:val="0"/>
          <w:marRight w:val="0"/>
          <w:marTop w:val="120"/>
          <w:marBottom w:val="0"/>
          <w:divBdr>
            <w:top w:val="none" w:sz="0" w:space="0" w:color="auto"/>
            <w:left w:val="none" w:sz="0" w:space="0" w:color="auto"/>
            <w:bottom w:val="none" w:sz="0" w:space="0" w:color="auto"/>
            <w:right w:val="none" w:sz="0" w:space="0" w:color="auto"/>
          </w:divBdr>
        </w:div>
        <w:div w:id="826437328">
          <w:marLeft w:val="0"/>
          <w:marRight w:val="0"/>
          <w:marTop w:val="120"/>
          <w:marBottom w:val="0"/>
          <w:divBdr>
            <w:top w:val="none" w:sz="0" w:space="0" w:color="auto"/>
            <w:left w:val="none" w:sz="0" w:space="0" w:color="auto"/>
            <w:bottom w:val="none" w:sz="0" w:space="0" w:color="auto"/>
            <w:right w:val="none" w:sz="0" w:space="0" w:color="auto"/>
          </w:divBdr>
        </w:div>
        <w:div w:id="1557207361">
          <w:marLeft w:val="0"/>
          <w:marRight w:val="0"/>
          <w:marTop w:val="120"/>
          <w:marBottom w:val="0"/>
          <w:divBdr>
            <w:top w:val="none" w:sz="0" w:space="0" w:color="auto"/>
            <w:left w:val="none" w:sz="0" w:space="0" w:color="auto"/>
            <w:bottom w:val="none" w:sz="0" w:space="0" w:color="auto"/>
            <w:right w:val="none" w:sz="0" w:space="0" w:color="auto"/>
          </w:divBdr>
        </w:div>
        <w:div w:id="1673289034">
          <w:marLeft w:val="0"/>
          <w:marRight w:val="0"/>
          <w:marTop w:val="120"/>
          <w:marBottom w:val="0"/>
          <w:divBdr>
            <w:top w:val="none" w:sz="0" w:space="0" w:color="auto"/>
            <w:left w:val="none" w:sz="0" w:space="0" w:color="auto"/>
            <w:bottom w:val="none" w:sz="0" w:space="0" w:color="auto"/>
            <w:right w:val="none" w:sz="0" w:space="0" w:color="auto"/>
          </w:divBdr>
        </w:div>
        <w:div w:id="124735417">
          <w:marLeft w:val="0"/>
          <w:marRight w:val="0"/>
          <w:marTop w:val="120"/>
          <w:marBottom w:val="0"/>
          <w:divBdr>
            <w:top w:val="none" w:sz="0" w:space="0" w:color="auto"/>
            <w:left w:val="none" w:sz="0" w:space="0" w:color="auto"/>
            <w:bottom w:val="none" w:sz="0" w:space="0" w:color="auto"/>
            <w:right w:val="none" w:sz="0" w:space="0" w:color="auto"/>
          </w:divBdr>
        </w:div>
        <w:div w:id="425658226">
          <w:marLeft w:val="0"/>
          <w:marRight w:val="0"/>
          <w:marTop w:val="120"/>
          <w:marBottom w:val="0"/>
          <w:divBdr>
            <w:top w:val="none" w:sz="0" w:space="0" w:color="auto"/>
            <w:left w:val="none" w:sz="0" w:space="0" w:color="auto"/>
            <w:bottom w:val="none" w:sz="0" w:space="0" w:color="auto"/>
            <w:right w:val="none" w:sz="0" w:space="0" w:color="auto"/>
          </w:divBdr>
        </w:div>
        <w:div w:id="410784693">
          <w:marLeft w:val="0"/>
          <w:marRight w:val="0"/>
          <w:marTop w:val="120"/>
          <w:marBottom w:val="0"/>
          <w:divBdr>
            <w:top w:val="none" w:sz="0" w:space="0" w:color="auto"/>
            <w:left w:val="none" w:sz="0" w:space="0" w:color="auto"/>
            <w:bottom w:val="none" w:sz="0" w:space="0" w:color="auto"/>
            <w:right w:val="none" w:sz="0" w:space="0" w:color="auto"/>
          </w:divBdr>
        </w:div>
        <w:div w:id="447359537">
          <w:marLeft w:val="0"/>
          <w:marRight w:val="0"/>
          <w:marTop w:val="120"/>
          <w:marBottom w:val="0"/>
          <w:divBdr>
            <w:top w:val="none" w:sz="0" w:space="0" w:color="auto"/>
            <w:left w:val="none" w:sz="0" w:space="0" w:color="auto"/>
            <w:bottom w:val="none" w:sz="0" w:space="0" w:color="auto"/>
            <w:right w:val="none" w:sz="0" w:space="0" w:color="auto"/>
          </w:divBdr>
        </w:div>
        <w:div w:id="735707183">
          <w:marLeft w:val="0"/>
          <w:marRight w:val="0"/>
          <w:marTop w:val="120"/>
          <w:marBottom w:val="0"/>
          <w:divBdr>
            <w:top w:val="none" w:sz="0" w:space="0" w:color="auto"/>
            <w:left w:val="none" w:sz="0" w:space="0" w:color="auto"/>
            <w:bottom w:val="none" w:sz="0" w:space="0" w:color="auto"/>
            <w:right w:val="none" w:sz="0" w:space="0" w:color="auto"/>
          </w:divBdr>
        </w:div>
        <w:div w:id="297997972">
          <w:marLeft w:val="0"/>
          <w:marRight w:val="0"/>
          <w:marTop w:val="120"/>
          <w:marBottom w:val="0"/>
          <w:divBdr>
            <w:top w:val="none" w:sz="0" w:space="0" w:color="auto"/>
            <w:left w:val="none" w:sz="0" w:space="0" w:color="auto"/>
            <w:bottom w:val="none" w:sz="0" w:space="0" w:color="auto"/>
            <w:right w:val="none" w:sz="0" w:space="0" w:color="auto"/>
          </w:divBdr>
        </w:div>
        <w:div w:id="786318959">
          <w:marLeft w:val="0"/>
          <w:marRight w:val="0"/>
          <w:marTop w:val="120"/>
          <w:marBottom w:val="0"/>
          <w:divBdr>
            <w:top w:val="none" w:sz="0" w:space="0" w:color="auto"/>
            <w:left w:val="none" w:sz="0" w:space="0" w:color="auto"/>
            <w:bottom w:val="none" w:sz="0" w:space="0" w:color="auto"/>
            <w:right w:val="none" w:sz="0" w:space="0" w:color="auto"/>
          </w:divBdr>
        </w:div>
        <w:div w:id="504904279">
          <w:marLeft w:val="0"/>
          <w:marRight w:val="0"/>
          <w:marTop w:val="120"/>
          <w:marBottom w:val="0"/>
          <w:divBdr>
            <w:top w:val="none" w:sz="0" w:space="0" w:color="auto"/>
            <w:left w:val="none" w:sz="0" w:space="0" w:color="auto"/>
            <w:bottom w:val="none" w:sz="0" w:space="0" w:color="auto"/>
            <w:right w:val="none" w:sz="0" w:space="0" w:color="auto"/>
          </w:divBdr>
        </w:div>
        <w:div w:id="1178613215">
          <w:marLeft w:val="0"/>
          <w:marRight w:val="0"/>
          <w:marTop w:val="120"/>
          <w:marBottom w:val="0"/>
          <w:divBdr>
            <w:top w:val="none" w:sz="0" w:space="0" w:color="auto"/>
            <w:left w:val="none" w:sz="0" w:space="0" w:color="auto"/>
            <w:bottom w:val="none" w:sz="0" w:space="0" w:color="auto"/>
            <w:right w:val="none" w:sz="0" w:space="0" w:color="auto"/>
          </w:divBdr>
        </w:div>
        <w:div w:id="1252740427">
          <w:marLeft w:val="0"/>
          <w:marRight w:val="0"/>
          <w:marTop w:val="120"/>
          <w:marBottom w:val="0"/>
          <w:divBdr>
            <w:top w:val="none" w:sz="0" w:space="0" w:color="auto"/>
            <w:left w:val="none" w:sz="0" w:space="0" w:color="auto"/>
            <w:bottom w:val="none" w:sz="0" w:space="0" w:color="auto"/>
            <w:right w:val="none" w:sz="0" w:space="0" w:color="auto"/>
          </w:divBdr>
        </w:div>
        <w:div w:id="1189639521">
          <w:marLeft w:val="0"/>
          <w:marRight w:val="0"/>
          <w:marTop w:val="120"/>
          <w:marBottom w:val="0"/>
          <w:divBdr>
            <w:top w:val="none" w:sz="0" w:space="0" w:color="auto"/>
            <w:left w:val="none" w:sz="0" w:space="0" w:color="auto"/>
            <w:bottom w:val="none" w:sz="0" w:space="0" w:color="auto"/>
            <w:right w:val="none" w:sz="0" w:space="0" w:color="auto"/>
          </w:divBdr>
        </w:div>
      </w:divsChild>
    </w:div>
    <w:div w:id="971210225">
      <w:bodyDiv w:val="1"/>
      <w:marLeft w:val="0"/>
      <w:marRight w:val="0"/>
      <w:marTop w:val="0"/>
      <w:marBottom w:val="0"/>
      <w:divBdr>
        <w:top w:val="none" w:sz="0" w:space="0" w:color="auto"/>
        <w:left w:val="none" w:sz="0" w:space="0" w:color="auto"/>
        <w:bottom w:val="none" w:sz="0" w:space="0" w:color="auto"/>
        <w:right w:val="none" w:sz="0" w:space="0" w:color="auto"/>
      </w:divBdr>
      <w:divsChild>
        <w:div w:id="1781144905">
          <w:marLeft w:val="0"/>
          <w:marRight w:val="0"/>
          <w:marTop w:val="120"/>
          <w:marBottom w:val="0"/>
          <w:divBdr>
            <w:top w:val="none" w:sz="0" w:space="0" w:color="auto"/>
            <w:left w:val="none" w:sz="0" w:space="0" w:color="auto"/>
            <w:bottom w:val="none" w:sz="0" w:space="0" w:color="auto"/>
            <w:right w:val="none" w:sz="0" w:space="0" w:color="auto"/>
          </w:divBdr>
        </w:div>
        <w:div w:id="2129465551">
          <w:marLeft w:val="0"/>
          <w:marRight w:val="0"/>
          <w:marTop w:val="120"/>
          <w:marBottom w:val="0"/>
          <w:divBdr>
            <w:top w:val="none" w:sz="0" w:space="0" w:color="auto"/>
            <w:left w:val="none" w:sz="0" w:space="0" w:color="auto"/>
            <w:bottom w:val="none" w:sz="0" w:space="0" w:color="auto"/>
            <w:right w:val="none" w:sz="0" w:space="0" w:color="auto"/>
          </w:divBdr>
        </w:div>
        <w:div w:id="1570190584">
          <w:marLeft w:val="0"/>
          <w:marRight w:val="0"/>
          <w:marTop w:val="120"/>
          <w:marBottom w:val="0"/>
          <w:divBdr>
            <w:top w:val="none" w:sz="0" w:space="0" w:color="auto"/>
            <w:left w:val="none" w:sz="0" w:space="0" w:color="auto"/>
            <w:bottom w:val="none" w:sz="0" w:space="0" w:color="auto"/>
            <w:right w:val="none" w:sz="0" w:space="0" w:color="auto"/>
          </w:divBdr>
        </w:div>
        <w:div w:id="870532975">
          <w:marLeft w:val="0"/>
          <w:marRight w:val="0"/>
          <w:marTop w:val="120"/>
          <w:marBottom w:val="0"/>
          <w:divBdr>
            <w:top w:val="none" w:sz="0" w:space="0" w:color="auto"/>
            <w:left w:val="none" w:sz="0" w:space="0" w:color="auto"/>
            <w:bottom w:val="none" w:sz="0" w:space="0" w:color="auto"/>
            <w:right w:val="none" w:sz="0" w:space="0" w:color="auto"/>
          </w:divBdr>
        </w:div>
        <w:div w:id="23366356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guzbichura@mail.ru" TargetMode="External"/><Relationship Id="rId4" Type="http://schemas.openxmlformats.org/officeDocument/2006/relationships/hyperlink" Target="http://www.consultant.ru/document/cons_doc_LAW_1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dc:creator>
  <cp:lastModifiedBy>Oem</cp:lastModifiedBy>
  <cp:revision>5</cp:revision>
  <cp:lastPrinted>2019-11-06T06:01:00Z</cp:lastPrinted>
  <dcterms:created xsi:type="dcterms:W3CDTF">2019-08-30T06:28:00Z</dcterms:created>
  <dcterms:modified xsi:type="dcterms:W3CDTF">2020-03-31T07:49:00Z</dcterms:modified>
</cp:coreProperties>
</file>