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4A483F" w:rsidRDefault="00EE4814" w:rsidP="00EE4814">
      <w:pPr>
        <w:keepNext/>
        <w:jc w:val="center"/>
        <w:outlineLvl w:val="1"/>
        <w:rPr>
          <w:rFonts w:cs="Arial"/>
          <w:b/>
        </w:rPr>
      </w:pPr>
      <w:r w:rsidRPr="004A483F">
        <w:rPr>
          <w:rFonts w:cs="Arial"/>
          <w:b/>
        </w:rPr>
        <w:t>МКУ АДМИНИСТРАЦИЯ МУНИЦИПАЛЬНОГО ОБРАЗОВАНИЯ «ТАРБАГАТАЙСКИЙ РАЙОН»</w:t>
      </w:r>
    </w:p>
    <w:p w:rsidR="00EE4814" w:rsidRPr="004A483F" w:rsidRDefault="00EE4814" w:rsidP="00EE4814">
      <w:pPr>
        <w:tabs>
          <w:tab w:val="left" w:pos="5103"/>
          <w:tab w:val="left" w:pos="5812"/>
        </w:tabs>
        <w:jc w:val="center"/>
        <w:rPr>
          <w:b/>
        </w:rPr>
      </w:pPr>
      <w:r w:rsidRPr="004A483F">
        <w:rPr>
          <w:b/>
          <w:bCs/>
        </w:rPr>
        <w:t xml:space="preserve">БУРЯАД УЛАСАЙ </w:t>
      </w:r>
      <w:r w:rsidRPr="004A483F">
        <w:rPr>
          <w:b/>
        </w:rPr>
        <w:t xml:space="preserve">НЮТАГАЙ ЗАСАГАЙ ҺАНГАЙ ЭМХИ ЗУРГААН </w:t>
      </w:r>
    </w:p>
    <w:p w:rsidR="00EE4814" w:rsidRPr="004A483F" w:rsidRDefault="00EE4814" w:rsidP="00EE4814">
      <w:pPr>
        <w:tabs>
          <w:tab w:val="left" w:pos="5103"/>
          <w:tab w:val="left" w:pos="5812"/>
        </w:tabs>
        <w:jc w:val="center"/>
        <w:rPr>
          <w:b/>
        </w:rPr>
      </w:pPr>
      <w:r w:rsidRPr="004A483F">
        <w:rPr>
          <w:b/>
        </w:rPr>
        <w:t>«ТАРБАГАТАЙН АЙМАГ»</w:t>
      </w:r>
    </w:p>
    <w:p w:rsidR="00EE4814" w:rsidRPr="004A483F" w:rsidRDefault="00604137" w:rsidP="00EE4814">
      <w:pPr>
        <w:rPr>
          <w:b/>
        </w:rPr>
      </w:pPr>
      <w:r w:rsidRPr="00604137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4A483F" w:rsidRDefault="004A483F" w:rsidP="00EE4814">
      <w:pPr>
        <w:jc w:val="center"/>
        <w:rPr>
          <w:b/>
          <w:bCs/>
        </w:rPr>
      </w:pPr>
    </w:p>
    <w:p w:rsidR="00EE4814" w:rsidRPr="004A483F" w:rsidRDefault="000222E0" w:rsidP="00EE4814">
      <w:pPr>
        <w:jc w:val="center"/>
        <w:rPr>
          <w:b/>
          <w:bCs/>
        </w:rPr>
      </w:pPr>
      <w:r w:rsidRPr="004A483F">
        <w:rPr>
          <w:b/>
          <w:bCs/>
        </w:rPr>
        <w:t>ПОСТАНОВЛЕНИЕ</w:t>
      </w:r>
      <w:r w:rsidR="00EE4814" w:rsidRPr="004A483F">
        <w:rPr>
          <w:b/>
          <w:bCs/>
        </w:rPr>
        <w:t xml:space="preserve"> </w:t>
      </w:r>
    </w:p>
    <w:p w:rsidR="00EE4814" w:rsidRPr="004A483F" w:rsidRDefault="00EE4814" w:rsidP="00EE4814">
      <w:pPr>
        <w:jc w:val="center"/>
        <w:rPr>
          <w:b/>
          <w:bCs/>
        </w:rPr>
      </w:pPr>
    </w:p>
    <w:p w:rsidR="00EE4814" w:rsidRPr="004A483F" w:rsidRDefault="00EE4814" w:rsidP="00F50F76">
      <w:pPr>
        <w:pStyle w:val="ConsPlusTitle"/>
        <w:widowControl/>
      </w:pPr>
      <w:r w:rsidRPr="004A483F">
        <w:t xml:space="preserve"> «</w:t>
      </w:r>
      <w:r w:rsidR="001266D1" w:rsidRPr="004A483F">
        <w:t xml:space="preserve"> </w:t>
      </w:r>
      <w:r w:rsidR="00F50F76">
        <w:t>_____</w:t>
      </w:r>
      <w:r w:rsidR="0038367D" w:rsidRPr="004A483F">
        <w:t xml:space="preserve"> </w:t>
      </w:r>
      <w:r w:rsidRPr="004A483F">
        <w:t>»</w:t>
      </w:r>
      <w:r w:rsidR="006B663E" w:rsidRPr="004A483F">
        <w:t xml:space="preserve"> </w:t>
      </w:r>
      <w:r w:rsidR="004E079B">
        <w:t xml:space="preserve"> </w:t>
      </w:r>
      <w:r w:rsidR="00F50F76">
        <w:t>_____________</w:t>
      </w:r>
      <w:r w:rsidR="004E079B">
        <w:t xml:space="preserve"> </w:t>
      </w:r>
      <w:r w:rsidR="00B60AC7" w:rsidRPr="004A483F">
        <w:t>202</w:t>
      </w:r>
      <w:r w:rsidR="004D2998" w:rsidRPr="004A483F">
        <w:t>3</w:t>
      </w:r>
      <w:r w:rsidRPr="004A483F">
        <w:t xml:space="preserve"> г.                                                              </w:t>
      </w:r>
      <w:r w:rsidR="00F82F1C" w:rsidRPr="004A483F">
        <w:t xml:space="preserve">          </w:t>
      </w:r>
      <w:r w:rsidRPr="004A483F">
        <w:t xml:space="preserve">         № </w:t>
      </w:r>
      <w:r w:rsidR="00F50F76">
        <w:t>____</w:t>
      </w:r>
    </w:p>
    <w:p w:rsidR="00EE4814" w:rsidRPr="004A483F" w:rsidRDefault="00EE4814" w:rsidP="00EE4814">
      <w:pPr>
        <w:pStyle w:val="ConsPlusTitle"/>
        <w:widowControl/>
        <w:jc w:val="center"/>
      </w:pPr>
      <w:r w:rsidRPr="004A483F"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790C6F" w:rsidRDefault="00F50F76" w:rsidP="006F2171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F2171" w:rsidRPr="00AF5E4F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б утверждении муниципальной программы </w:t>
      </w:r>
      <w:r w:rsidR="006F2171" w:rsidRPr="00AF5E4F">
        <w:rPr>
          <w:b/>
          <w:bCs/>
          <w:sz w:val="24"/>
          <w:szCs w:val="24"/>
        </w:rPr>
        <w:t xml:space="preserve"> «</w:t>
      </w:r>
      <w:r w:rsidR="00790C6F">
        <w:rPr>
          <w:b/>
          <w:bCs/>
          <w:sz w:val="24"/>
          <w:szCs w:val="24"/>
        </w:rPr>
        <w:t xml:space="preserve">Профилактика преступлений </w:t>
      </w:r>
    </w:p>
    <w:p w:rsidR="00790C6F" w:rsidRDefault="00790C6F" w:rsidP="006F2171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правонарушений</w:t>
      </w:r>
      <w:r w:rsidR="006F2171" w:rsidRPr="00AF5E4F">
        <w:rPr>
          <w:b/>
          <w:bCs/>
          <w:sz w:val="24"/>
          <w:szCs w:val="24"/>
        </w:rPr>
        <w:t xml:space="preserve">  в  муниципальном  образовании  «</w:t>
      </w:r>
      <w:proofErr w:type="spellStart"/>
      <w:r w:rsidR="006F2171" w:rsidRPr="00AF5E4F">
        <w:rPr>
          <w:b/>
          <w:bCs/>
          <w:sz w:val="24"/>
          <w:szCs w:val="24"/>
        </w:rPr>
        <w:t>Тарбагатайский</w:t>
      </w:r>
      <w:proofErr w:type="spellEnd"/>
      <w:r w:rsidR="006F2171" w:rsidRPr="00AF5E4F">
        <w:rPr>
          <w:b/>
          <w:bCs/>
          <w:sz w:val="24"/>
          <w:szCs w:val="24"/>
        </w:rPr>
        <w:t xml:space="preserve">  район» </w:t>
      </w:r>
    </w:p>
    <w:p w:rsidR="006F2171" w:rsidRDefault="006F2171" w:rsidP="006F2171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</w:t>
      </w:r>
      <w:r w:rsidR="00F50F76">
        <w:rPr>
          <w:b/>
          <w:bCs/>
          <w:sz w:val="24"/>
          <w:szCs w:val="24"/>
        </w:rPr>
        <w:t>4</w:t>
      </w:r>
      <w:r w:rsidRPr="00AF5E4F">
        <w:rPr>
          <w:b/>
          <w:bCs/>
          <w:sz w:val="24"/>
          <w:szCs w:val="24"/>
        </w:rPr>
        <w:t>-202</w:t>
      </w:r>
      <w:r w:rsidR="00F50F76">
        <w:rPr>
          <w:b/>
          <w:bCs/>
          <w:sz w:val="24"/>
          <w:szCs w:val="24"/>
        </w:rPr>
        <w:t>6</w:t>
      </w:r>
      <w:r w:rsidRPr="00AF5E4F">
        <w:rPr>
          <w:b/>
          <w:bCs/>
          <w:sz w:val="24"/>
          <w:szCs w:val="24"/>
        </w:rPr>
        <w:t xml:space="preserve"> годы</w:t>
      </w:r>
      <w:r>
        <w:rPr>
          <w:b/>
          <w:bCs/>
          <w:sz w:val="24"/>
          <w:szCs w:val="24"/>
        </w:rPr>
        <w:t>»</w:t>
      </w:r>
    </w:p>
    <w:p w:rsidR="006F2171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B2124E" w:rsidRDefault="00F50F76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F50F76">
        <w:rPr>
          <w:bCs/>
          <w:sz w:val="24"/>
          <w:szCs w:val="24"/>
        </w:rPr>
        <w:t xml:space="preserve">       </w:t>
      </w:r>
      <w:proofErr w:type="gramStart"/>
      <w:r w:rsidRPr="00F50F76">
        <w:rPr>
          <w:bCs/>
          <w:sz w:val="24"/>
          <w:szCs w:val="24"/>
        </w:rPr>
        <w:t>В соответствии со статьей 179 Бюджетного Кодекса Российской Федерации</w:t>
      </w:r>
      <w:r w:rsidR="007436E0">
        <w:rPr>
          <w:bCs/>
          <w:sz w:val="24"/>
          <w:szCs w:val="24"/>
        </w:rPr>
        <w:t>, Федеральным законом «О</w:t>
      </w:r>
      <w:r w:rsidR="00790C6F">
        <w:rPr>
          <w:bCs/>
          <w:sz w:val="24"/>
          <w:szCs w:val="24"/>
        </w:rPr>
        <w:t>б</w:t>
      </w:r>
      <w:r w:rsidR="007436E0">
        <w:rPr>
          <w:bCs/>
          <w:sz w:val="24"/>
          <w:szCs w:val="24"/>
        </w:rPr>
        <w:t xml:space="preserve"> </w:t>
      </w:r>
      <w:r w:rsidR="00790C6F">
        <w:rPr>
          <w:bCs/>
          <w:sz w:val="24"/>
          <w:szCs w:val="24"/>
        </w:rPr>
        <w:t xml:space="preserve">основах системы профилактики </w:t>
      </w:r>
      <w:r w:rsidR="00B050FE">
        <w:rPr>
          <w:bCs/>
          <w:sz w:val="24"/>
          <w:szCs w:val="24"/>
        </w:rPr>
        <w:t xml:space="preserve">правонарушений </w:t>
      </w:r>
      <w:r w:rsidR="00B2124E">
        <w:rPr>
          <w:bCs/>
          <w:sz w:val="24"/>
          <w:szCs w:val="24"/>
        </w:rPr>
        <w:t>в Российской Федерации</w:t>
      </w:r>
      <w:r w:rsidR="007436E0">
        <w:rPr>
          <w:bCs/>
          <w:sz w:val="24"/>
          <w:szCs w:val="24"/>
        </w:rPr>
        <w:t>» от 2</w:t>
      </w:r>
      <w:r w:rsidR="00B2124E">
        <w:rPr>
          <w:bCs/>
          <w:sz w:val="24"/>
          <w:szCs w:val="24"/>
        </w:rPr>
        <w:t>3</w:t>
      </w:r>
      <w:r w:rsidR="007436E0">
        <w:rPr>
          <w:bCs/>
          <w:sz w:val="24"/>
          <w:szCs w:val="24"/>
        </w:rPr>
        <w:t>.</w:t>
      </w:r>
      <w:r w:rsidR="00B2124E">
        <w:rPr>
          <w:bCs/>
          <w:sz w:val="24"/>
          <w:szCs w:val="24"/>
        </w:rPr>
        <w:t>06</w:t>
      </w:r>
      <w:r w:rsidR="007436E0">
        <w:rPr>
          <w:bCs/>
          <w:sz w:val="24"/>
          <w:szCs w:val="24"/>
        </w:rPr>
        <w:t>.</w:t>
      </w:r>
      <w:r w:rsidR="00B2124E">
        <w:rPr>
          <w:bCs/>
          <w:sz w:val="24"/>
          <w:szCs w:val="24"/>
        </w:rPr>
        <w:t>2016</w:t>
      </w:r>
      <w:r w:rsidR="007436E0">
        <w:rPr>
          <w:bCs/>
          <w:sz w:val="24"/>
          <w:szCs w:val="24"/>
        </w:rPr>
        <w:t xml:space="preserve"> г. № </w:t>
      </w:r>
      <w:r w:rsidR="00B2124E">
        <w:rPr>
          <w:bCs/>
          <w:sz w:val="24"/>
          <w:szCs w:val="24"/>
        </w:rPr>
        <w:t>1</w:t>
      </w:r>
      <w:r w:rsidR="007436E0">
        <w:rPr>
          <w:bCs/>
          <w:sz w:val="24"/>
          <w:szCs w:val="24"/>
        </w:rPr>
        <w:t>8</w:t>
      </w:r>
      <w:r w:rsidR="00B2124E">
        <w:rPr>
          <w:bCs/>
          <w:sz w:val="24"/>
          <w:szCs w:val="24"/>
        </w:rPr>
        <w:t>2</w:t>
      </w:r>
      <w:r w:rsidR="007436E0">
        <w:rPr>
          <w:bCs/>
          <w:sz w:val="24"/>
          <w:szCs w:val="24"/>
        </w:rPr>
        <w:t xml:space="preserve">-ФЗ, </w:t>
      </w:r>
      <w:r w:rsidR="00B2124E">
        <w:rPr>
          <w:bCs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 от 06.10.2003 г. №131-ФЗ</w:t>
      </w:r>
      <w:r w:rsidR="007436E0" w:rsidRPr="007436E0">
        <w:rPr>
          <w:bCs/>
          <w:sz w:val="24"/>
          <w:szCs w:val="24"/>
        </w:rPr>
        <w:t xml:space="preserve">, постановлением Администрации муниципального образования </w:t>
      </w:r>
      <w:proofErr w:type="spellStart"/>
      <w:r w:rsidR="007436E0" w:rsidRPr="007436E0">
        <w:rPr>
          <w:bCs/>
          <w:sz w:val="24"/>
          <w:szCs w:val="24"/>
        </w:rPr>
        <w:t>Тарбагатайский</w:t>
      </w:r>
      <w:proofErr w:type="spellEnd"/>
      <w:r w:rsidR="007436E0" w:rsidRPr="007436E0">
        <w:rPr>
          <w:bCs/>
          <w:sz w:val="24"/>
          <w:szCs w:val="24"/>
        </w:rPr>
        <w:t xml:space="preserve"> район”</w:t>
      </w:r>
      <w:r w:rsidR="007436E0">
        <w:rPr>
          <w:bCs/>
          <w:sz w:val="24"/>
          <w:szCs w:val="24"/>
        </w:rPr>
        <w:t xml:space="preserve"> от 31.12.2014г. № 1108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="007436E0">
        <w:rPr>
          <w:bCs/>
          <w:sz w:val="24"/>
          <w:szCs w:val="24"/>
        </w:rPr>
        <w:t xml:space="preserve">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</w:t>
      </w:r>
      <w:r w:rsidR="00B2124E">
        <w:rPr>
          <w:bCs/>
          <w:sz w:val="24"/>
          <w:szCs w:val="24"/>
        </w:rPr>
        <w:t xml:space="preserve"> (</w:t>
      </w:r>
      <w:r w:rsidR="007436E0">
        <w:rPr>
          <w:bCs/>
          <w:sz w:val="24"/>
          <w:szCs w:val="24"/>
        </w:rPr>
        <w:t>в ред</w:t>
      </w:r>
      <w:r w:rsidR="00B2124E">
        <w:rPr>
          <w:bCs/>
          <w:sz w:val="24"/>
          <w:szCs w:val="24"/>
        </w:rPr>
        <w:t>.</w:t>
      </w:r>
      <w:r w:rsidR="007436E0">
        <w:rPr>
          <w:bCs/>
          <w:sz w:val="24"/>
          <w:szCs w:val="24"/>
        </w:rPr>
        <w:t xml:space="preserve"> от 17.09.2021 года № 794</w:t>
      </w:r>
      <w:r w:rsidR="00B2124E">
        <w:rPr>
          <w:bCs/>
          <w:sz w:val="24"/>
          <w:szCs w:val="24"/>
        </w:rPr>
        <w:t>)</w:t>
      </w:r>
      <w:r w:rsidR="007436E0">
        <w:rPr>
          <w:bCs/>
          <w:sz w:val="24"/>
          <w:szCs w:val="24"/>
        </w:rPr>
        <w:t xml:space="preserve">, в целях </w:t>
      </w:r>
      <w:r w:rsidR="00B2124E">
        <w:rPr>
          <w:bCs/>
          <w:sz w:val="24"/>
          <w:szCs w:val="24"/>
        </w:rPr>
        <w:t xml:space="preserve">защиты личности, общества и государства </w:t>
      </w:r>
      <w:r w:rsidR="007436E0">
        <w:rPr>
          <w:bCs/>
          <w:sz w:val="24"/>
          <w:szCs w:val="24"/>
        </w:rPr>
        <w:t xml:space="preserve"> </w:t>
      </w:r>
      <w:r w:rsidR="00B2124E">
        <w:rPr>
          <w:bCs/>
          <w:sz w:val="24"/>
          <w:szCs w:val="24"/>
        </w:rPr>
        <w:t>от противоправных посягательств на территории</w:t>
      </w:r>
      <w:r w:rsidR="007436E0">
        <w:rPr>
          <w:bCs/>
          <w:sz w:val="24"/>
          <w:szCs w:val="24"/>
        </w:rPr>
        <w:t xml:space="preserve"> МО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район», Администрация МО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 </w:t>
      </w:r>
    </w:p>
    <w:p w:rsidR="00B2124E" w:rsidRDefault="00B2124E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</w:p>
    <w:p w:rsidR="00F50F76" w:rsidRDefault="00B2124E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 w:rsidR="007436E0">
        <w:rPr>
          <w:bCs/>
          <w:sz w:val="24"/>
          <w:szCs w:val="24"/>
        </w:rPr>
        <w:t>постановляет:</w:t>
      </w:r>
    </w:p>
    <w:p w:rsidR="007436E0" w:rsidRDefault="007436E0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 Утвердить прилагаемую муниципальную программу </w:t>
      </w:r>
      <w:r w:rsidRPr="007436E0">
        <w:rPr>
          <w:bCs/>
          <w:sz w:val="24"/>
          <w:szCs w:val="24"/>
        </w:rPr>
        <w:t>«</w:t>
      </w:r>
      <w:r w:rsidR="00B2124E">
        <w:rPr>
          <w:bCs/>
          <w:sz w:val="24"/>
          <w:szCs w:val="24"/>
        </w:rPr>
        <w:t xml:space="preserve">профилактика преступлений и правонарушений </w:t>
      </w:r>
      <w:r w:rsidRPr="007436E0">
        <w:rPr>
          <w:bCs/>
          <w:sz w:val="24"/>
          <w:szCs w:val="24"/>
        </w:rPr>
        <w:t xml:space="preserve"> в  муниципальном  образовании  «</w:t>
      </w:r>
      <w:proofErr w:type="spellStart"/>
      <w:r w:rsidRPr="007436E0">
        <w:rPr>
          <w:bCs/>
          <w:sz w:val="24"/>
          <w:szCs w:val="24"/>
        </w:rPr>
        <w:t>Тарбагатайский</w:t>
      </w:r>
      <w:proofErr w:type="spellEnd"/>
      <w:r w:rsidRPr="007436E0">
        <w:rPr>
          <w:bCs/>
          <w:sz w:val="24"/>
          <w:szCs w:val="24"/>
        </w:rPr>
        <w:t xml:space="preserve">  район»  на 2024-2026 годы»</w:t>
      </w:r>
      <w:r>
        <w:rPr>
          <w:bCs/>
          <w:sz w:val="24"/>
          <w:szCs w:val="24"/>
        </w:rPr>
        <w:t>.</w:t>
      </w:r>
    </w:p>
    <w:p w:rsidR="00D02E61" w:rsidRPr="00AF5E4F" w:rsidRDefault="007436E0" w:rsidP="00D02E61">
      <w:pPr>
        <w:pStyle w:val="1"/>
        <w:spacing w:line="240" w:lineRule="auto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D02E61">
        <w:rPr>
          <w:bCs/>
          <w:sz w:val="24"/>
          <w:szCs w:val="24"/>
        </w:rPr>
        <w:t xml:space="preserve"> </w:t>
      </w:r>
      <w:r w:rsidR="00D02E61" w:rsidRPr="00AF5E4F">
        <w:rPr>
          <w:sz w:val="24"/>
          <w:szCs w:val="24"/>
        </w:rPr>
        <w:t>Начальнику  отдела</w:t>
      </w:r>
      <w:r w:rsidR="00D02E61">
        <w:rPr>
          <w:sz w:val="24"/>
          <w:szCs w:val="24"/>
        </w:rPr>
        <w:t xml:space="preserve"> экономического развития</w:t>
      </w:r>
      <w:r w:rsidR="00D02E61" w:rsidRPr="00AF5E4F">
        <w:rPr>
          <w:sz w:val="24"/>
          <w:szCs w:val="24"/>
        </w:rPr>
        <w:t xml:space="preserve"> </w:t>
      </w:r>
      <w:r w:rsidR="00D02E61">
        <w:rPr>
          <w:sz w:val="24"/>
          <w:szCs w:val="24"/>
        </w:rPr>
        <w:t xml:space="preserve"> МКУ Комитет</w:t>
      </w:r>
      <w:r w:rsidR="00D02E61" w:rsidRPr="00AF5E4F">
        <w:rPr>
          <w:sz w:val="24"/>
          <w:szCs w:val="24"/>
        </w:rPr>
        <w:t xml:space="preserve"> экономического  развития МО  «</w:t>
      </w:r>
      <w:proofErr w:type="spellStart"/>
      <w:r w:rsidR="00D02E61" w:rsidRPr="00AF5E4F">
        <w:rPr>
          <w:sz w:val="24"/>
          <w:szCs w:val="24"/>
        </w:rPr>
        <w:t>Тарбагатайский</w:t>
      </w:r>
      <w:proofErr w:type="spellEnd"/>
      <w:r w:rsidR="00D02E61" w:rsidRPr="00AF5E4F">
        <w:rPr>
          <w:sz w:val="24"/>
          <w:szCs w:val="24"/>
        </w:rPr>
        <w:t xml:space="preserve">  район»  (Григорьева  Е.П.)  </w:t>
      </w:r>
      <w:r w:rsidR="00D02E61">
        <w:rPr>
          <w:sz w:val="24"/>
          <w:szCs w:val="24"/>
        </w:rPr>
        <w:t xml:space="preserve">включить </w:t>
      </w:r>
      <w:r w:rsidR="00D02E61" w:rsidRPr="00AF5E4F">
        <w:rPr>
          <w:sz w:val="24"/>
          <w:szCs w:val="24"/>
        </w:rPr>
        <w:t xml:space="preserve">  в  реестр  муниципальных  программ.</w:t>
      </w:r>
    </w:p>
    <w:p w:rsidR="006F2171" w:rsidRDefault="00D02E61" w:rsidP="00D02E61">
      <w:pPr>
        <w:pStyle w:val="1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6F2171" w:rsidRPr="00AF5E4F">
        <w:rPr>
          <w:sz w:val="24"/>
          <w:szCs w:val="24"/>
        </w:rPr>
        <w:t xml:space="preserve">.  </w:t>
      </w:r>
      <w:proofErr w:type="gramStart"/>
      <w:r w:rsidR="006F2171" w:rsidRPr="00AF5E4F">
        <w:rPr>
          <w:sz w:val="24"/>
          <w:szCs w:val="24"/>
        </w:rPr>
        <w:t>Контроль  за</w:t>
      </w:r>
      <w:proofErr w:type="gramEnd"/>
      <w:r w:rsidR="006F2171" w:rsidRPr="00AF5E4F">
        <w:rPr>
          <w:sz w:val="24"/>
          <w:szCs w:val="24"/>
        </w:rPr>
        <w:t xml:space="preserve">  исполнением  данного  постановления  оставляю  за  собой.</w:t>
      </w:r>
    </w:p>
    <w:p w:rsidR="006F2171" w:rsidRPr="00AF5E4F" w:rsidRDefault="006F2171" w:rsidP="006F2171">
      <w:pPr>
        <w:pStyle w:val="1"/>
        <w:spacing w:line="240" w:lineRule="auto"/>
        <w:ind w:firstLine="0"/>
        <w:rPr>
          <w:sz w:val="24"/>
          <w:szCs w:val="24"/>
        </w:rPr>
      </w:pPr>
      <w:r w:rsidRPr="00AF5E4F">
        <w:rPr>
          <w:sz w:val="24"/>
          <w:szCs w:val="24"/>
        </w:rPr>
        <w:t xml:space="preserve">    </w:t>
      </w:r>
      <w:r w:rsidR="00790C6F">
        <w:rPr>
          <w:sz w:val="24"/>
          <w:szCs w:val="24"/>
        </w:rPr>
        <w:t xml:space="preserve"> </w:t>
      </w:r>
      <w:r w:rsidRPr="00AF5E4F">
        <w:rPr>
          <w:sz w:val="24"/>
          <w:szCs w:val="24"/>
        </w:rPr>
        <w:t xml:space="preserve">4. Настоящее  постановление  вступает  в  силу  со  дня  его </w:t>
      </w:r>
      <w:r w:rsidR="00D02E61">
        <w:rPr>
          <w:sz w:val="24"/>
          <w:szCs w:val="24"/>
        </w:rPr>
        <w:t xml:space="preserve"> опубликования в средствах массовой информации</w:t>
      </w:r>
      <w:r w:rsidR="00B2124E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подлежит размещению на официальном сайте Админист</w:t>
      </w:r>
      <w:r w:rsidR="00D02E61">
        <w:rPr>
          <w:sz w:val="24"/>
          <w:szCs w:val="24"/>
        </w:rPr>
        <w:t>рации МО «</w:t>
      </w:r>
      <w:proofErr w:type="spellStart"/>
      <w:r w:rsidR="00D02E61">
        <w:rPr>
          <w:sz w:val="24"/>
          <w:szCs w:val="24"/>
        </w:rPr>
        <w:t>Тарбагатайский</w:t>
      </w:r>
      <w:proofErr w:type="spellEnd"/>
      <w:r w:rsidR="00D02E61">
        <w:rPr>
          <w:sz w:val="24"/>
          <w:szCs w:val="24"/>
        </w:rPr>
        <w:t xml:space="preserve"> район», и распространяет свое </w:t>
      </w:r>
      <w:proofErr w:type="gramStart"/>
      <w:r w:rsidR="00D02E61">
        <w:rPr>
          <w:sz w:val="24"/>
          <w:szCs w:val="24"/>
        </w:rPr>
        <w:t>действие</w:t>
      </w:r>
      <w:proofErr w:type="gramEnd"/>
      <w:r w:rsidR="00D02E61">
        <w:rPr>
          <w:sz w:val="24"/>
          <w:szCs w:val="24"/>
        </w:rPr>
        <w:t xml:space="preserve"> на правоотношение возникшее с 01 января 2024 года.</w:t>
      </w:r>
    </w:p>
    <w:p w:rsidR="006F2171" w:rsidRPr="00AF5E4F" w:rsidRDefault="006F2171" w:rsidP="006F2171">
      <w:pPr>
        <w:pStyle w:val="1"/>
        <w:spacing w:line="240" w:lineRule="auto"/>
        <w:ind w:firstLine="709"/>
        <w:rPr>
          <w:sz w:val="24"/>
          <w:szCs w:val="24"/>
        </w:rPr>
      </w:pPr>
    </w:p>
    <w:p w:rsidR="006F2171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Default="004A483F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6F2171" w:rsidRPr="00AF5E4F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Глава МО «</w:t>
      </w:r>
      <w:proofErr w:type="spellStart"/>
      <w:r w:rsidRPr="00AF5E4F">
        <w:rPr>
          <w:b/>
          <w:bCs/>
          <w:sz w:val="24"/>
          <w:szCs w:val="24"/>
        </w:rPr>
        <w:t>Тарбагатайский</w:t>
      </w:r>
      <w:proofErr w:type="spellEnd"/>
      <w:r w:rsidRPr="00AF5E4F">
        <w:rPr>
          <w:b/>
          <w:bCs/>
          <w:sz w:val="24"/>
          <w:szCs w:val="24"/>
        </w:rPr>
        <w:t xml:space="preserve">  район»-</w:t>
      </w:r>
    </w:p>
    <w:p w:rsidR="006F2171" w:rsidRPr="00AF5E4F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Рук</w:t>
      </w:r>
      <w:r>
        <w:rPr>
          <w:b/>
          <w:bCs/>
          <w:sz w:val="24"/>
          <w:szCs w:val="24"/>
        </w:rPr>
        <w:t>о</w:t>
      </w:r>
      <w:r w:rsidRPr="00AF5E4F">
        <w:rPr>
          <w:b/>
          <w:bCs/>
          <w:sz w:val="24"/>
          <w:szCs w:val="24"/>
        </w:rPr>
        <w:t xml:space="preserve">водитель Администрации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AF5E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4A483F">
        <w:rPr>
          <w:b/>
          <w:bCs/>
          <w:sz w:val="24"/>
          <w:szCs w:val="24"/>
        </w:rPr>
        <w:t xml:space="preserve">         </w:t>
      </w:r>
      <w:r w:rsidRPr="00AF5E4F">
        <w:rPr>
          <w:b/>
          <w:bCs/>
          <w:sz w:val="24"/>
          <w:szCs w:val="24"/>
        </w:rPr>
        <w:t xml:space="preserve">     </w:t>
      </w:r>
      <w:r w:rsidR="004A483F">
        <w:rPr>
          <w:b/>
          <w:bCs/>
          <w:sz w:val="24"/>
          <w:szCs w:val="24"/>
        </w:rPr>
        <w:t>В.В. Смолин</w:t>
      </w:r>
    </w:p>
    <w:p w:rsidR="006F2171" w:rsidRDefault="006F2171" w:rsidP="006F2171">
      <w:pPr>
        <w:pStyle w:val="1"/>
        <w:pBdr>
          <w:bottom w:val="single" w:sz="12" w:space="1" w:color="auto"/>
        </w:pBd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Pr="00AF5E4F" w:rsidRDefault="004A483F" w:rsidP="006F2171">
      <w:pPr>
        <w:pStyle w:val="1"/>
        <w:pBdr>
          <w:bottom w:val="single" w:sz="12" w:space="1" w:color="auto"/>
        </w:pBd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Default="004A483F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Проект подготовлен</w:t>
      </w:r>
      <w:r w:rsidR="00B2124E">
        <w:rPr>
          <w:sz w:val="20"/>
          <w:szCs w:val="20"/>
        </w:rPr>
        <w:t xml:space="preserve"> отделом правового обеспечения</w:t>
      </w:r>
    </w:p>
    <w:p w:rsidR="004A483F" w:rsidRDefault="00B2124E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Медведева А.С</w:t>
      </w:r>
      <w:r w:rsidR="004A483F">
        <w:rPr>
          <w:sz w:val="20"/>
          <w:szCs w:val="20"/>
        </w:rPr>
        <w:t>.</w:t>
      </w:r>
    </w:p>
    <w:p w:rsidR="004A483F" w:rsidRPr="004A483F" w:rsidRDefault="004A483F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8(30146)56-</w:t>
      </w:r>
      <w:r w:rsidR="00B2124E">
        <w:rPr>
          <w:sz w:val="20"/>
          <w:szCs w:val="20"/>
        </w:rPr>
        <w:t>2</w:t>
      </w:r>
      <w:r>
        <w:rPr>
          <w:sz w:val="20"/>
          <w:szCs w:val="20"/>
        </w:rPr>
        <w:t>-0</w:t>
      </w:r>
      <w:r w:rsidR="00B2124E">
        <w:rPr>
          <w:sz w:val="20"/>
          <w:szCs w:val="20"/>
        </w:rPr>
        <w:t>1</w:t>
      </w:r>
    </w:p>
    <w:sectPr w:rsidR="004A483F" w:rsidRPr="004A483F" w:rsidSect="00D02E61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3CE"/>
    <w:multiLevelType w:val="hybridMultilevel"/>
    <w:tmpl w:val="46D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EE4814"/>
    <w:rsid w:val="000222E0"/>
    <w:rsid w:val="00023469"/>
    <w:rsid w:val="00027475"/>
    <w:rsid w:val="000278E5"/>
    <w:rsid w:val="00035665"/>
    <w:rsid w:val="00035706"/>
    <w:rsid w:val="00044939"/>
    <w:rsid w:val="00047930"/>
    <w:rsid w:val="0009547D"/>
    <w:rsid w:val="000A4890"/>
    <w:rsid w:val="000A5AC4"/>
    <w:rsid w:val="000B28A1"/>
    <w:rsid w:val="001266D1"/>
    <w:rsid w:val="00127ABC"/>
    <w:rsid w:val="0014322B"/>
    <w:rsid w:val="00184D6A"/>
    <w:rsid w:val="00185540"/>
    <w:rsid w:val="0018748F"/>
    <w:rsid w:val="00190BAA"/>
    <w:rsid w:val="00190E6A"/>
    <w:rsid w:val="00213141"/>
    <w:rsid w:val="00214FDC"/>
    <w:rsid w:val="0024425E"/>
    <w:rsid w:val="002751A6"/>
    <w:rsid w:val="002A60FA"/>
    <w:rsid w:val="002B07CC"/>
    <w:rsid w:val="002B31C0"/>
    <w:rsid w:val="002C3681"/>
    <w:rsid w:val="00302152"/>
    <w:rsid w:val="003244AF"/>
    <w:rsid w:val="00330404"/>
    <w:rsid w:val="00335BA4"/>
    <w:rsid w:val="00361594"/>
    <w:rsid w:val="0038367D"/>
    <w:rsid w:val="0039650A"/>
    <w:rsid w:val="003C27FE"/>
    <w:rsid w:val="003D1FC7"/>
    <w:rsid w:val="003D395C"/>
    <w:rsid w:val="0043510F"/>
    <w:rsid w:val="004364EB"/>
    <w:rsid w:val="004448B2"/>
    <w:rsid w:val="00474039"/>
    <w:rsid w:val="00474678"/>
    <w:rsid w:val="004A483F"/>
    <w:rsid w:val="004A5BD9"/>
    <w:rsid w:val="004B0EA8"/>
    <w:rsid w:val="004B75DD"/>
    <w:rsid w:val="004D2998"/>
    <w:rsid w:val="004E079B"/>
    <w:rsid w:val="004F6D94"/>
    <w:rsid w:val="005031EC"/>
    <w:rsid w:val="00552DA0"/>
    <w:rsid w:val="00570154"/>
    <w:rsid w:val="005A76A3"/>
    <w:rsid w:val="005B4DFB"/>
    <w:rsid w:val="005C03A9"/>
    <w:rsid w:val="005C10B6"/>
    <w:rsid w:val="005D7591"/>
    <w:rsid w:val="005E10AE"/>
    <w:rsid w:val="005E4B9F"/>
    <w:rsid w:val="005F1120"/>
    <w:rsid w:val="005F5315"/>
    <w:rsid w:val="00604137"/>
    <w:rsid w:val="006151EB"/>
    <w:rsid w:val="00622821"/>
    <w:rsid w:val="006310D9"/>
    <w:rsid w:val="00635B3F"/>
    <w:rsid w:val="006578B2"/>
    <w:rsid w:val="00663BFA"/>
    <w:rsid w:val="0066434C"/>
    <w:rsid w:val="00694B2A"/>
    <w:rsid w:val="006B663E"/>
    <w:rsid w:val="006C04C0"/>
    <w:rsid w:val="006D19CD"/>
    <w:rsid w:val="006D5140"/>
    <w:rsid w:val="006D53D5"/>
    <w:rsid w:val="006F2171"/>
    <w:rsid w:val="00711AD0"/>
    <w:rsid w:val="007436E0"/>
    <w:rsid w:val="00743B7A"/>
    <w:rsid w:val="00754C22"/>
    <w:rsid w:val="00785014"/>
    <w:rsid w:val="00790C6F"/>
    <w:rsid w:val="00794BEF"/>
    <w:rsid w:val="007B5607"/>
    <w:rsid w:val="007D1B61"/>
    <w:rsid w:val="007F17B9"/>
    <w:rsid w:val="00822E87"/>
    <w:rsid w:val="0082719E"/>
    <w:rsid w:val="00830C5C"/>
    <w:rsid w:val="00831C4A"/>
    <w:rsid w:val="0083762B"/>
    <w:rsid w:val="008A136F"/>
    <w:rsid w:val="008C11D3"/>
    <w:rsid w:val="008D37C6"/>
    <w:rsid w:val="008E15D6"/>
    <w:rsid w:val="008E3C8E"/>
    <w:rsid w:val="008E7C5F"/>
    <w:rsid w:val="008F0DA2"/>
    <w:rsid w:val="00930DD0"/>
    <w:rsid w:val="00952670"/>
    <w:rsid w:val="0097405F"/>
    <w:rsid w:val="009B001C"/>
    <w:rsid w:val="009B24E8"/>
    <w:rsid w:val="009C207A"/>
    <w:rsid w:val="009E521A"/>
    <w:rsid w:val="00A07757"/>
    <w:rsid w:val="00A20C12"/>
    <w:rsid w:val="00A376A1"/>
    <w:rsid w:val="00A4120D"/>
    <w:rsid w:val="00A55273"/>
    <w:rsid w:val="00A55E88"/>
    <w:rsid w:val="00A9104E"/>
    <w:rsid w:val="00AC03B8"/>
    <w:rsid w:val="00AC5D0B"/>
    <w:rsid w:val="00AD0A26"/>
    <w:rsid w:val="00AE3285"/>
    <w:rsid w:val="00B050FE"/>
    <w:rsid w:val="00B1336C"/>
    <w:rsid w:val="00B2124E"/>
    <w:rsid w:val="00B3434A"/>
    <w:rsid w:val="00B47D6B"/>
    <w:rsid w:val="00B54B57"/>
    <w:rsid w:val="00B57748"/>
    <w:rsid w:val="00B60AC7"/>
    <w:rsid w:val="00B7048E"/>
    <w:rsid w:val="00B76D1A"/>
    <w:rsid w:val="00B8341E"/>
    <w:rsid w:val="00B83D7C"/>
    <w:rsid w:val="00B96892"/>
    <w:rsid w:val="00BB7952"/>
    <w:rsid w:val="00BC75BA"/>
    <w:rsid w:val="00C02396"/>
    <w:rsid w:val="00C3003A"/>
    <w:rsid w:val="00C3088F"/>
    <w:rsid w:val="00C74FC4"/>
    <w:rsid w:val="00C97E25"/>
    <w:rsid w:val="00CA7F45"/>
    <w:rsid w:val="00CB3D4E"/>
    <w:rsid w:val="00CC3D10"/>
    <w:rsid w:val="00CC52CD"/>
    <w:rsid w:val="00CE0443"/>
    <w:rsid w:val="00CE402C"/>
    <w:rsid w:val="00CF2946"/>
    <w:rsid w:val="00D02E61"/>
    <w:rsid w:val="00D07830"/>
    <w:rsid w:val="00D17BD0"/>
    <w:rsid w:val="00D5254B"/>
    <w:rsid w:val="00D52C38"/>
    <w:rsid w:val="00D676C8"/>
    <w:rsid w:val="00D82A97"/>
    <w:rsid w:val="00D97777"/>
    <w:rsid w:val="00DB4A91"/>
    <w:rsid w:val="00DD5A77"/>
    <w:rsid w:val="00E003FC"/>
    <w:rsid w:val="00E026C6"/>
    <w:rsid w:val="00E15BA2"/>
    <w:rsid w:val="00E20E40"/>
    <w:rsid w:val="00E37928"/>
    <w:rsid w:val="00E40BCE"/>
    <w:rsid w:val="00E45ED8"/>
    <w:rsid w:val="00E57710"/>
    <w:rsid w:val="00E7612B"/>
    <w:rsid w:val="00EA4B66"/>
    <w:rsid w:val="00EB25BB"/>
    <w:rsid w:val="00ED61F9"/>
    <w:rsid w:val="00ED7EC7"/>
    <w:rsid w:val="00EE46E6"/>
    <w:rsid w:val="00EE4814"/>
    <w:rsid w:val="00EF1DBD"/>
    <w:rsid w:val="00EF3BFA"/>
    <w:rsid w:val="00F0306A"/>
    <w:rsid w:val="00F260E6"/>
    <w:rsid w:val="00F47961"/>
    <w:rsid w:val="00F50F76"/>
    <w:rsid w:val="00F66A57"/>
    <w:rsid w:val="00F82F1C"/>
    <w:rsid w:val="00F96119"/>
    <w:rsid w:val="00FB5118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  <w:style w:type="paragraph" w:styleId="ad">
    <w:name w:val="List Paragraph"/>
    <w:basedOn w:val="a"/>
    <w:uiPriority w:val="34"/>
    <w:qFormat/>
    <w:rsid w:val="0075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6B663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uiPriority w:val="1"/>
    <w:qFormat/>
    <w:rsid w:val="000222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222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6BDA-E21D-4DDA-9DC3-8F126164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27</cp:revision>
  <cp:lastPrinted>2023-10-09T07:43:00Z</cp:lastPrinted>
  <dcterms:created xsi:type="dcterms:W3CDTF">2023-03-28T02:52:00Z</dcterms:created>
  <dcterms:modified xsi:type="dcterms:W3CDTF">2023-11-01T09:32:00Z</dcterms:modified>
</cp:coreProperties>
</file>