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40DD">
        <w:rPr>
          <w:rStyle w:val="a4"/>
          <w:sz w:val="28"/>
          <w:szCs w:val="28"/>
          <w:shd w:val="clear" w:color="auto" w:fill="FFFFFF"/>
        </w:rPr>
        <w:t>РЕКОМЕНДАЦИИ ГРАЖДАНАМ: На что обратить внимание при посещении салона красоты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Зима - время позаботиться о своей красоте, побаловать себя новой прической, позаботиться о красоте и здоровье своей кожи – ведь, улучшая свой внешней вид, мы поднимаем себе настроение, а это так необходимо, когда за окном холодно, а световой день непродолжительный.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Но посещение салона не всегда приятное событие. Иногда получается, наоборот - после посещения салона красоты возникают непредвиденные проблемы. И дело не только в неудачной стрижке или неправильно подобранном цвете волос, возможны и другие негативные последствия, такие как, грибковые заболевания, вирусные и бактериальные инфекции, педикулез.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rStyle w:val="a4"/>
          <w:b w:val="0"/>
          <w:sz w:val="28"/>
          <w:szCs w:val="28"/>
        </w:rPr>
        <w:t xml:space="preserve">На что же следует </w:t>
      </w:r>
      <w:proofErr w:type="gramStart"/>
      <w:r w:rsidRPr="00FE40DD">
        <w:rPr>
          <w:rStyle w:val="a4"/>
          <w:b w:val="0"/>
          <w:sz w:val="28"/>
          <w:szCs w:val="28"/>
        </w:rPr>
        <w:t>обратить внимание посетителям</w:t>
      </w:r>
      <w:proofErr w:type="gramEnd"/>
      <w:r w:rsidRPr="00FE40DD">
        <w:rPr>
          <w:rStyle w:val="a4"/>
          <w:b w:val="0"/>
          <w:sz w:val="28"/>
          <w:szCs w:val="28"/>
        </w:rPr>
        <w:t xml:space="preserve"> салона красоты?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Салон красоты доложен вызывать у Вас доверие, не быть «безымянным», на входе должна быть вывеска с указанием фирменного наименования, юридического и фактического адреса, режима работы.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В самом салон</w:t>
      </w:r>
      <w:r w:rsidR="005038C1">
        <w:rPr>
          <w:sz w:val="28"/>
          <w:szCs w:val="28"/>
        </w:rPr>
        <w:t>е</w:t>
      </w:r>
      <w:r w:rsidRPr="00FE40DD">
        <w:rPr>
          <w:sz w:val="28"/>
          <w:szCs w:val="28"/>
        </w:rPr>
        <w:t xml:space="preserve"> Вам должны представить прейскурант цен на оказываемые услуги, в доступе должна быть и доска потребителей с копией свидетельства о государственной регистрации, книгой жалоб и предложений, официально изданными санитарными правилами и законами, касающимися деятельности салона и другие необходимые документы.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 xml:space="preserve">В помещениях салона должна быть комфортная температура, хорошее освещение. Поверхности стен, потолков и полов, а так же наружная и внутренняя поверхность мебели должны быть гладкими, </w:t>
      </w:r>
      <w:proofErr w:type="gramStart"/>
      <w:r w:rsidRPr="00FE40DD">
        <w:rPr>
          <w:sz w:val="28"/>
          <w:szCs w:val="28"/>
        </w:rPr>
        <w:t>легко доступными</w:t>
      </w:r>
      <w:proofErr w:type="gramEnd"/>
      <w:r w:rsidRPr="00FE40DD">
        <w:rPr>
          <w:sz w:val="28"/>
          <w:szCs w:val="28"/>
        </w:rPr>
        <w:t xml:space="preserve"> для влажной уборки и устойчивыми к обработке дезинфицирующими средствами.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В парикмахерском зале, кабинете косметолога и мастера маникюра должно быть выделено специальное место с установленной раковиной.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В помещениях парикмахерской или салоне не должен храниться мусор, остриженные волосы, уборочный инвентарь и грязное белье. Если санитарное состояние неудовлетворительное, то высока вероятность наличия грызунов и бытовых насекомых, которые могут переносить заболевания, опасные для человека.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Обратите внимание, соблюдает ли персонал правила личной гигиены. Независимо от того, пришли вы к мастеру парикмахеру, на маникюр, педикюр или к косметологу - мастер обязан помыть руки перед началом работы.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Расчески, щетки, ножницы для стрижки волос должны быть вымыты под проточной водой и подвергнуться дезинфекции или стерилизации. Поэтому, не лишним будет убедиться, что в данной парикмахерской или салоне красоты есть стерилизаторы для обеззараживания инструмента.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 xml:space="preserve">Ультрафиолетовые облучатели и </w:t>
      </w:r>
      <w:proofErr w:type="spellStart"/>
      <w:r w:rsidRPr="00FE40DD">
        <w:rPr>
          <w:sz w:val="28"/>
          <w:szCs w:val="28"/>
        </w:rPr>
        <w:t>глазперленовые</w:t>
      </w:r>
      <w:proofErr w:type="spellEnd"/>
      <w:r w:rsidRPr="00FE40DD">
        <w:rPr>
          <w:sz w:val="28"/>
          <w:szCs w:val="28"/>
        </w:rPr>
        <w:t xml:space="preserve"> стерилизаторы не могут обеспечить должного стерилизационного эффекта, поэтому, в салонах красоты их можно использовать только для хранения уже обработанного </w:t>
      </w:r>
      <w:r w:rsidRPr="00FE40DD">
        <w:rPr>
          <w:sz w:val="28"/>
          <w:szCs w:val="28"/>
        </w:rPr>
        <w:lastRenderedPageBreak/>
        <w:t>инструмента. Оптимальным эффектом стерилизации обладает сухожаровой шкаф.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При отсутствии стерилизаторов, инструменты мастера-парикмахера должны быть обработаны путем погружения в раствор дезинфицирующих средств, прошедших государственную регистрацию в установленном порядке, по режиму, применяемому при грибковых заболеваниях. Емкости с растворами дезинфицирующих средств должны быть снабжены крышками, иметь четкие надписи с указанием названых средств, их концентрации, назначения и даты приготовления рабочего раствора.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Маникюрный и педикюрный инструмент обязательно должен проходить дезинфекцию, путем погружения в рабочие растворы дезинфекционных средств, с последующей стерилизацией.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При стрижке или окрашивании</w:t>
      </w:r>
      <w:r w:rsidR="005038C1">
        <w:rPr>
          <w:sz w:val="28"/>
          <w:szCs w:val="28"/>
        </w:rPr>
        <w:t xml:space="preserve"> волос мастер-парикмахер обязан</w:t>
      </w:r>
      <w:r w:rsidRPr="00FE40DD">
        <w:rPr>
          <w:sz w:val="28"/>
          <w:szCs w:val="28"/>
        </w:rPr>
        <w:t xml:space="preserve"> надеть на Вас пеньюар с чистой хлопчатобумажной салфеткой или одноразовым подворотничком. Удаление остриженных волос с шеи и лица должно проводиться чистой индивидуальной салфеткой или ватным тампоном. Если остриженные волосы Вам удаляют кисточкой, поинтересуйтесь, проводится ли дезинфекция кисти после каждого клиента.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Лучше, когда при работе мастера используют одноразовое белье – шапочки, полотенца и т.д. Если же белье многоразовое, то оно должно быть чистое и подвергаться стирки после каждого клиента.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Перед тем, как стричься, делать маникюр или косметические процедуры, убедитесь в наличии аптечки в салоне красоты или парикмахерской, чтобы при случайном повреждении кожаных покровов Вам была оказана надлежащая первая помощь.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Вы вправе попросить документы, подтверждающие безопасность средств, которые применяются в процессе работы.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Парфюмерно-косметические средства должны иметь сертификаты соответствия или декларации о соответствии, не быть просроченными. Не стесняйтесь спросить документы на средства, которые будут использоваться в процессе Вашего обслуживания.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Не обращайтесь к мастерам-парикмахерам или мастерам, оказывающим услуги ногтевого сервиса на дому. Обеспечить соблюдение санитарных требований в домашних условиях без риска для здоровья клиента, непросто.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40DD">
        <w:rPr>
          <w:sz w:val="28"/>
          <w:szCs w:val="28"/>
        </w:rPr>
        <w:t>Надеемся, что новый образ принесет Вам только положительные эмоции.</w:t>
      </w:r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6D23B9" w:rsidRPr="00FE40DD" w:rsidRDefault="006D23B9" w:rsidP="00FE40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E40DD">
        <w:rPr>
          <w:b/>
          <w:sz w:val="28"/>
          <w:szCs w:val="28"/>
        </w:rPr>
        <w:t xml:space="preserve">ТО Управления Роспотребнадзора по РБ в </w:t>
      </w:r>
      <w:proofErr w:type="spellStart"/>
      <w:r w:rsidRPr="00FE40DD">
        <w:rPr>
          <w:b/>
          <w:sz w:val="28"/>
          <w:szCs w:val="28"/>
        </w:rPr>
        <w:t>Мухоршибирском</w:t>
      </w:r>
      <w:proofErr w:type="spellEnd"/>
      <w:r w:rsidRPr="00FE40DD">
        <w:rPr>
          <w:b/>
          <w:sz w:val="28"/>
          <w:szCs w:val="28"/>
        </w:rPr>
        <w:t xml:space="preserve"> районе</w:t>
      </w:r>
    </w:p>
    <w:p w:rsidR="00A54F8E" w:rsidRPr="00FE40DD" w:rsidRDefault="00A54F8E" w:rsidP="00FE40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54F8E" w:rsidRPr="00FE40DD" w:rsidSect="00C0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3B9"/>
    <w:rsid w:val="005038C1"/>
    <w:rsid w:val="006D23B9"/>
    <w:rsid w:val="007B1E38"/>
    <w:rsid w:val="00A54F8E"/>
    <w:rsid w:val="00C01CF7"/>
    <w:rsid w:val="00FE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23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cp:lastPrinted>2020-02-07T08:22:00Z</cp:lastPrinted>
  <dcterms:created xsi:type="dcterms:W3CDTF">2020-02-07T08:22:00Z</dcterms:created>
  <dcterms:modified xsi:type="dcterms:W3CDTF">2020-02-07T08:22:00Z</dcterms:modified>
</cp:coreProperties>
</file>