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012151" w:rsidP="00EE4814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ge">
                  <wp:posOffset>2600324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Dt/sRc4QAAAAsBAAAPAAAAZHJzL2Rvd25y&#10;ZXYueG1sTI9BS8NAEIXvgv9hGcGLtJtKtW3MpkhBQezFWOx1m51mo9nZkN20sb/eKQh6Gmbe4833&#10;suXgGnHALtSeFEzGCQik0puaKgWb96fRHESImoxuPKGCbwywzC8vMp0af6Q3PBSxEhxCIdUKbIxt&#10;KmUoLTodxr5FYm3vO6cjr10lTaePHO4aeZsk99LpmviD1S2uLJZfRe8U+PXK3uxPn6/9y+Y0Lart&#10;x7amZ6Wur4bHBxARh/hnhjM+o0POTDvfkwmiUTCdL9jJM1ncgTgbksmM2+1+TzLP5P8O+Q8A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7f7EXOEAAAALAQAADwAAAAAAAAAAAAAAAAC/&#10;BAAAZHJzL2Rvd25yZXYueG1sUEsFBgAAAAAEAAQA8wAAAM0FAAAAAA=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EE4814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="000828B8">
        <w:rPr>
          <w:sz w:val="28"/>
          <w:szCs w:val="28"/>
        </w:rPr>
        <w:t>«13» ноября 2023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36037">
        <w:rPr>
          <w:sz w:val="28"/>
          <w:szCs w:val="28"/>
        </w:rPr>
        <w:t xml:space="preserve">№ </w:t>
      </w:r>
      <w:r w:rsidR="000828B8">
        <w:rPr>
          <w:sz w:val="28"/>
          <w:szCs w:val="28"/>
        </w:rPr>
        <w:t>203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Default="00EE4814" w:rsidP="00EE481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B52C2A" w:rsidRDefault="000828B8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</w:t>
      </w:r>
    </w:p>
    <w:p w:rsidR="00B52C2A" w:rsidRDefault="000828B8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межведомственной комиссии</w:t>
      </w:r>
    </w:p>
    <w:p w:rsidR="00B52C2A" w:rsidRDefault="000828B8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по повышению доходов</w:t>
      </w:r>
    </w:p>
    <w:p w:rsidR="00B52C2A" w:rsidRDefault="00B52C2A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консолидированного </w:t>
      </w:r>
    </w:p>
    <w:p w:rsidR="00B52C2A" w:rsidRDefault="00B52C2A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бюджета муниципального</w:t>
      </w:r>
    </w:p>
    <w:p w:rsidR="00B52C2A" w:rsidRDefault="00B52C2A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образования «Тарбагатайский район» </w:t>
      </w:r>
    </w:p>
    <w:p w:rsidR="000828B8" w:rsidRPr="00336037" w:rsidRDefault="00B52C2A" w:rsidP="000828B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и</w:t>
      </w:r>
      <w:r w:rsidR="003A42C0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утверждении состава комиссии».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5535" w:rsidRDefault="00B52C2A" w:rsidP="00395535">
      <w:pPr>
        <w:shd w:val="clear" w:color="auto" w:fill="FFFFFF"/>
        <w:ind w:firstLine="708"/>
        <w:contextualSpacing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F652E2">
        <w:rPr>
          <w:rFonts w:eastAsia="Batang"/>
          <w:sz w:val="28"/>
          <w:szCs w:val="28"/>
          <w:lang w:eastAsia="ko-KR"/>
        </w:rPr>
        <w:t>В соответствии с треб</w:t>
      </w:r>
      <w:r w:rsidR="006231B7">
        <w:rPr>
          <w:rFonts w:eastAsia="Batang"/>
          <w:sz w:val="28"/>
          <w:szCs w:val="28"/>
          <w:lang w:eastAsia="ko-KR"/>
        </w:rPr>
        <w:t>ованиями ч.2 ст.160 Бюджетного К</w:t>
      </w:r>
      <w:r w:rsidRPr="00F652E2">
        <w:rPr>
          <w:rFonts w:eastAsia="Batang"/>
          <w:sz w:val="28"/>
          <w:szCs w:val="28"/>
          <w:lang w:eastAsia="ko-KR"/>
        </w:rPr>
        <w:t xml:space="preserve">одекса Российской Федерации, п.1 ст.15 Федерального Закона от 06.10.2003 года № 131-ФЗ «Об общих принципах организации местного самоуправления </w:t>
      </w:r>
      <w:proofErr w:type="gramStart"/>
      <w:r w:rsidRPr="00F652E2">
        <w:rPr>
          <w:rFonts w:eastAsia="Batang"/>
          <w:sz w:val="28"/>
          <w:szCs w:val="28"/>
          <w:lang w:eastAsia="ko-KR"/>
        </w:rPr>
        <w:t>в</w:t>
      </w:r>
      <w:proofErr w:type="gramEnd"/>
      <w:r w:rsidRPr="00F652E2">
        <w:rPr>
          <w:rFonts w:eastAsia="Batang"/>
          <w:sz w:val="28"/>
          <w:szCs w:val="28"/>
          <w:lang w:eastAsia="ko-KR"/>
        </w:rPr>
        <w:t xml:space="preserve"> Российской Федерации», Постановлением № 709 от 20.07.2020 года Администрации МО «Тарбагатайский район»</w:t>
      </w:r>
      <w:r w:rsidR="006231B7">
        <w:rPr>
          <w:rFonts w:eastAsia="Batang"/>
          <w:sz w:val="28"/>
          <w:szCs w:val="28"/>
          <w:lang w:eastAsia="ko-KR"/>
        </w:rPr>
        <w:t>, в</w:t>
      </w:r>
      <w:r w:rsidRPr="001E5A65">
        <w:rPr>
          <w:rFonts w:eastAsia="Batang"/>
          <w:sz w:val="28"/>
          <w:szCs w:val="28"/>
          <w:lang w:eastAsia="ko-KR"/>
        </w:rPr>
        <w:t xml:space="preserve"> целях обеспечения поступлений налоговых и неналоговых доходов в консолидированный бюджет Тарбагатайского района, для повышения доходов консолидированного бюджета муниципального образования «Тарбагатайский район», развитию налогооблагаемой базы Тарбагатайского района, обеспечению роста уровня жизни населения  Администрация МО «Тарбагатайский район», </w:t>
      </w:r>
      <w:r w:rsidR="006231B7">
        <w:rPr>
          <w:rFonts w:eastAsia="Batang"/>
          <w:sz w:val="28"/>
          <w:szCs w:val="28"/>
          <w:lang w:eastAsia="ko-KR"/>
        </w:rPr>
        <w:t xml:space="preserve">                    </w:t>
      </w:r>
    </w:p>
    <w:p w:rsidR="00B52C2A" w:rsidRPr="001E5A65" w:rsidRDefault="006231B7" w:rsidP="006231B7">
      <w:pPr>
        <w:shd w:val="clear" w:color="auto" w:fill="FFFFFF"/>
        <w:ind w:firstLine="708"/>
        <w:contextualSpacing/>
        <w:jc w:val="center"/>
        <w:textAlignment w:val="baseline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</w:t>
      </w:r>
      <w:r w:rsidR="00B52C2A" w:rsidRPr="001E5A65">
        <w:rPr>
          <w:rFonts w:eastAsia="Batang"/>
          <w:b/>
          <w:sz w:val="28"/>
          <w:szCs w:val="28"/>
          <w:lang w:eastAsia="ko-KR"/>
        </w:rPr>
        <w:t>постановляет:</w:t>
      </w:r>
    </w:p>
    <w:p w:rsidR="00B52C2A" w:rsidRPr="001E5A65" w:rsidRDefault="00B52C2A" w:rsidP="00B52C2A">
      <w:pPr>
        <w:shd w:val="clear" w:color="auto" w:fill="FFFFFF"/>
        <w:contextualSpacing/>
        <w:jc w:val="both"/>
        <w:textAlignment w:val="baseline"/>
        <w:rPr>
          <w:rFonts w:eastAsia="Batang"/>
          <w:b/>
          <w:sz w:val="28"/>
          <w:szCs w:val="28"/>
          <w:lang w:eastAsia="ko-KR"/>
        </w:rPr>
      </w:pPr>
    </w:p>
    <w:p w:rsidR="00B52C2A" w:rsidRPr="001E5A65" w:rsidRDefault="00B52C2A" w:rsidP="00B52C2A">
      <w:pPr>
        <w:shd w:val="clear" w:color="auto" w:fill="FFFFFF"/>
        <w:contextualSpacing/>
        <w:jc w:val="both"/>
        <w:textAlignment w:val="baseline"/>
        <w:rPr>
          <w:rFonts w:eastAsia="Batang"/>
          <w:sz w:val="28"/>
          <w:szCs w:val="28"/>
          <w:lang w:eastAsia="ko-KR"/>
        </w:rPr>
      </w:pPr>
      <w:r w:rsidRPr="001E5A65">
        <w:rPr>
          <w:rFonts w:eastAsia="Batang"/>
          <w:sz w:val="28"/>
          <w:szCs w:val="28"/>
          <w:lang w:eastAsia="ko-KR"/>
        </w:rPr>
        <w:t xml:space="preserve">          </w:t>
      </w:r>
      <w:r>
        <w:rPr>
          <w:rFonts w:eastAsia="Batang"/>
          <w:sz w:val="28"/>
          <w:szCs w:val="28"/>
          <w:lang w:eastAsia="ko-KR"/>
        </w:rPr>
        <w:t>1.</w:t>
      </w:r>
      <w:r w:rsidRPr="001E5A65">
        <w:rPr>
          <w:rFonts w:eastAsia="Batang"/>
          <w:sz w:val="28"/>
          <w:szCs w:val="28"/>
          <w:lang w:eastAsia="ko-KR"/>
        </w:rPr>
        <w:t xml:space="preserve"> Утвердить Положение о межведомственной комиссии по повышению доходов консолидированного бюджета МО «Тарбагатайский район» (Приложение №1);</w:t>
      </w:r>
    </w:p>
    <w:p w:rsidR="00B52C2A" w:rsidRPr="001E5A65" w:rsidRDefault="00B52C2A" w:rsidP="00B52C2A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E5A6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1.2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1E5A6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Утвердить состав межведомственной комиссии  по повышению доходов консолидированного бюджета</w:t>
      </w:r>
      <w:r w:rsidRPr="001E5A65"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  <w:t xml:space="preserve"> </w:t>
      </w:r>
      <w:r w:rsidRPr="001E5A65">
        <w:rPr>
          <w:rFonts w:ascii="Times New Roman" w:eastAsia="Batang" w:hAnsi="Times New Roman" w:cs="Times New Roman"/>
          <w:sz w:val="28"/>
          <w:szCs w:val="28"/>
          <w:lang w:eastAsia="ko-KR"/>
        </w:rPr>
        <w:t>в МО «Тарбагатайский район» (Приложение №2);</w:t>
      </w:r>
    </w:p>
    <w:p w:rsidR="00B52C2A" w:rsidRDefault="00B52C2A" w:rsidP="00B52C2A">
      <w:pPr>
        <w:tabs>
          <w:tab w:val="left" w:pos="0"/>
          <w:tab w:val="left" w:pos="6780"/>
        </w:tabs>
        <w:ind w:firstLine="284"/>
        <w:jc w:val="both"/>
        <w:rPr>
          <w:sz w:val="28"/>
          <w:szCs w:val="28"/>
        </w:rPr>
      </w:pPr>
      <w:r w:rsidRPr="001E5A65">
        <w:rPr>
          <w:sz w:val="28"/>
          <w:szCs w:val="28"/>
        </w:rPr>
        <w:t xml:space="preserve">     2. Общую координацию работы и ответственность за исполнение распоряжения возложить на Заместителя Руководителя – Председателя Комитета экономического развития.</w:t>
      </w:r>
      <w:r>
        <w:rPr>
          <w:sz w:val="28"/>
          <w:szCs w:val="28"/>
        </w:rPr>
        <w:t xml:space="preserve"> (А.Б. Титов).</w:t>
      </w:r>
    </w:p>
    <w:p w:rsidR="00395535" w:rsidRDefault="00395535" w:rsidP="00B52C2A">
      <w:pPr>
        <w:tabs>
          <w:tab w:val="left" w:pos="0"/>
          <w:tab w:val="left" w:pos="6780"/>
        </w:tabs>
        <w:ind w:firstLine="284"/>
        <w:jc w:val="both"/>
        <w:rPr>
          <w:sz w:val="28"/>
          <w:szCs w:val="28"/>
        </w:rPr>
      </w:pPr>
    </w:p>
    <w:p w:rsidR="00395535" w:rsidRPr="001E5A65" w:rsidRDefault="00395535" w:rsidP="00B52C2A">
      <w:pPr>
        <w:tabs>
          <w:tab w:val="left" w:pos="0"/>
          <w:tab w:val="left" w:pos="6780"/>
        </w:tabs>
        <w:ind w:firstLine="284"/>
        <w:jc w:val="both"/>
        <w:rPr>
          <w:sz w:val="28"/>
          <w:szCs w:val="28"/>
        </w:rPr>
      </w:pPr>
    </w:p>
    <w:p w:rsidR="00B52C2A" w:rsidRPr="001E5A65" w:rsidRDefault="00B52C2A" w:rsidP="00B52C2A">
      <w:pPr>
        <w:ind w:left="284"/>
        <w:contextualSpacing/>
        <w:jc w:val="both"/>
        <w:rPr>
          <w:sz w:val="28"/>
          <w:szCs w:val="28"/>
        </w:rPr>
      </w:pPr>
      <w:r w:rsidRPr="001E5A65">
        <w:rPr>
          <w:sz w:val="28"/>
          <w:szCs w:val="28"/>
        </w:rPr>
        <w:lastRenderedPageBreak/>
        <w:t xml:space="preserve">    3. Настоящее распоряжение вступает в силу со дня ег</w:t>
      </w:r>
      <w:r>
        <w:rPr>
          <w:sz w:val="28"/>
          <w:szCs w:val="28"/>
        </w:rPr>
        <w:t>о принятия, подлежит опубликованию в районных СМИ и размещению на официальном сайте МО «Тарбагатайский район».</w:t>
      </w:r>
    </w:p>
    <w:p w:rsidR="00B52C2A" w:rsidRPr="003B6D23" w:rsidRDefault="00B52C2A" w:rsidP="00B52C2A">
      <w:pPr>
        <w:jc w:val="both"/>
        <w:rPr>
          <w:b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«Тарбагатайский район» - </w:t>
      </w:r>
    </w:p>
    <w:p w:rsidR="00B52C2A" w:rsidRDefault="00B52C2A" w:rsidP="00B52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Администрации                                                     В.В. Смолин    </w:t>
      </w: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B52C2A" w:rsidRDefault="00B52C2A" w:rsidP="00B52C2A">
      <w:pPr>
        <w:jc w:val="both"/>
        <w:rPr>
          <w:b/>
          <w:sz w:val="28"/>
          <w:szCs w:val="28"/>
        </w:rPr>
      </w:pPr>
    </w:p>
    <w:p w:rsidR="00F45FA7" w:rsidRDefault="00F45FA7" w:rsidP="00B52C2A">
      <w:pPr>
        <w:jc w:val="both"/>
        <w:rPr>
          <w:b/>
          <w:sz w:val="28"/>
          <w:szCs w:val="28"/>
        </w:rPr>
      </w:pPr>
    </w:p>
    <w:p w:rsidR="00F45FA7" w:rsidRDefault="00F45FA7" w:rsidP="00B52C2A">
      <w:pPr>
        <w:jc w:val="both"/>
        <w:rPr>
          <w:b/>
          <w:sz w:val="28"/>
          <w:szCs w:val="28"/>
        </w:rPr>
      </w:pPr>
    </w:p>
    <w:p w:rsidR="00B52C2A" w:rsidRPr="001E5A65" w:rsidRDefault="00B52C2A" w:rsidP="00B52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                                     </w:t>
      </w:r>
    </w:p>
    <w:p w:rsidR="00B52C2A" w:rsidRDefault="00B52C2A" w:rsidP="00B52C2A">
      <w:pPr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Рыморева</w:t>
      </w:r>
      <w:proofErr w:type="spellEnd"/>
      <w:r>
        <w:t xml:space="preserve"> М.А.</w:t>
      </w:r>
    </w:p>
    <w:p w:rsidR="00B52C2A" w:rsidRDefault="00B52C2A" w:rsidP="00B52C2A">
      <w:pPr>
        <w:autoSpaceDE w:val="0"/>
        <w:autoSpaceDN w:val="0"/>
        <w:adjustRightInd w:val="0"/>
        <w:jc w:val="both"/>
      </w:pPr>
      <w:r>
        <w:t xml:space="preserve"> Медведева А.С.</w:t>
      </w:r>
    </w:p>
    <w:p w:rsidR="00F611DA" w:rsidRDefault="00B52C2A" w:rsidP="006231B7">
      <w:pPr>
        <w:autoSpaceDE w:val="0"/>
        <w:autoSpaceDN w:val="0"/>
        <w:adjustRightInd w:val="0"/>
        <w:jc w:val="both"/>
      </w:pPr>
      <w:r>
        <w:t>8 (30146) 56-3-48</w:t>
      </w:r>
    </w:p>
    <w:p w:rsidR="00F45FA7" w:rsidRDefault="00F45FA7" w:rsidP="00F45FA7">
      <w:pPr>
        <w:jc w:val="right"/>
      </w:pPr>
    </w:p>
    <w:p w:rsidR="00F45FA7" w:rsidRDefault="00F45FA7" w:rsidP="00F45FA7">
      <w:pPr>
        <w:jc w:val="right"/>
      </w:pPr>
      <w:r w:rsidRPr="00CD130F">
        <w:lastRenderedPageBreak/>
        <w:t>Приложение №1</w:t>
      </w:r>
    </w:p>
    <w:p w:rsidR="00F45FA7" w:rsidRDefault="00F45FA7" w:rsidP="00F45FA7">
      <w:pPr>
        <w:jc w:val="right"/>
      </w:pPr>
      <w:r>
        <w:t xml:space="preserve">К постановлению Администрации </w:t>
      </w:r>
    </w:p>
    <w:p w:rsidR="00F45FA7" w:rsidRDefault="00F45FA7" w:rsidP="00F45FA7">
      <w:pPr>
        <w:jc w:val="right"/>
      </w:pPr>
      <w:r>
        <w:t xml:space="preserve">МО «Тарбагатайский район» </w:t>
      </w:r>
    </w:p>
    <w:p w:rsidR="00F45FA7" w:rsidRDefault="00F45FA7" w:rsidP="00F45FA7">
      <w:pPr>
        <w:jc w:val="right"/>
      </w:pPr>
      <w:r>
        <w:t xml:space="preserve">от «___ » _______2023 год №____    </w:t>
      </w:r>
    </w:p>
    <w:p w:rsidR="00F45FA7" w:rsidRDefault="00F45FA7" w:rsidP="00F45FA7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F45FA7" w:rsidRPr="006E627B" w:rsidRDefault="00F45FA7" w:rsidP="00F45FA7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6E627B">
        <w:rPr>
          <w:rFonts w:eastAsia="Calibri"/>
          <w:b/>
          <w:sz w:val="28"/>
          <w:szCs w:val="28"/>
        </w:rPr>
        <w:t xml:space="preserve">ПОЛОЖЕНИЕ </w:t>
      </w:r>
    </w:p>
    <w:p w:rsidR="00F45FA7" w:rsidRDefault="00F45FA7" w:rsidP="00F45FA7">
      <w:pPr>
        <w:shd w:val="clear" w:color="auto" w:fill="FFFFFF"/>
        <w:jc w:val="center"/>
        <w:textAlignment w:val="baseline"/>
        <w:rPr>
          <w:rFonts w:eastAsia="Batang"/>
          <w:b/>
          <w:sz w:val="28"/>
          <w:szCs w:val="28"/>
          <w:lang w:eastAsia="ko-KR"/>
        </w:rPr>
      </w:pPr>
      <w:r w:rsidRPr="006E627B">
        <w:rPr>
          <w:rFonts w:eastAsia="Calibri"/>
          <w:b/>
          <w:sz w:val="28"/>
          <w:szCs w:val="28"/>
        </w:rPr>
        <w:t>о Межведомственной комиссии</w:t>
      </w:r>
      <w:r w:rsidRPr="008D3DD6">
        <w:rPr>
          <w:rFonts w:eastAsia="Batang"/>
          <w:b/>
          <w:sz w:val="28"/>
          <w:szCs w:val="28"/>
          <w:lang w:eastAsia="ko-KR"/>
        </w:rPr>
        <w:t xml:space="preserve"> </w:t>
      </w:r>
      <w:r w:rsidRPr="006E627B">
        <w:rPr>
          <w:rFonts w:eastAsia="Batang"/>
          <w:b/>
          <w:sz w:val="28"/>
          <w:szCs w:val="28"/>
          <w:lang w:eastAsia="ko-KR"/>
        </w:rPr>
        <w:t>по повышению доходов консолидированного бюджета,</w:t>
      </w:r>
      <w:r>
        <w:rPr>
          <w:rFonts w:eastAsia="Batang"/>
          <w:b/>
          <w:sz w:val="28"/>
          <w:szCs w:val="28"/>
          <w:lang w:eastAsia="ko-KR"/>
        </w:rPr>
        <w:t xml:space="preserve">   </w:t>
      </w:r>
      <w:r w:rsidRPr="006E627B">
        <w:rPr>
          <w:rFonts w:eastAsia="Batang"/>
          <w:b/>
          <w:sz w:val="28"/>
          <w:szCs w:val="28"/>
          <w:lang w:eastAsia="ko-KR"/>
        </w:rPr>
        <w:t>оплаты труда и занятости населения</w:t>
      </w:r>
    </w:p>
    <w:p w:rsidR="00F45FA7" w:rsidRPr="006E627B" w:rsidRDefault="00F45FA7" w:rsidP="00F45FA7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</w:rPr>
      </w:pPr>
      <w:r w:rsidRPr="006E627B">
        <w:rPr>
          <w:rFonts w:eastAsia="Calibri"/>
          <w:b/>
          <w:sz w:val="28"/>
          <w:szCs w:val="28"/>
        </w:rPr>
        <w:t>МО «Тарбагатайский район».</w:t>
      </w:r>
    </w:p>
    <w:p w:rsidR="00F45FA7" w:rsidRDefault="00F45FA7" w:rsidP="00F45FA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E627B">
        <w:rPr>
          <w:b/>
          <w:color w:val="000000"/>
          <w:sz w:val="28"/>
          <w:szCs w:val="28"/>
        </w:rPr>
        <w:t>1. Общие положения.</w:t>
      </w:r>
    </w:p>
    <w:p w:rsidR="00F45FA7" w:rsidRPr="000145FA" w:rsidRDefault="00F45FA7" w:rsidP="00F45FA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Комиссия в муниципальном образовании «Тарбагатайский район» по повышению доходо</w:t>
      </w:r>
      <w:r>
        <w:rPr>
          <w:rFonts w:ascii="Times New Roman" w:hAnsi="Times New Roman" w:cs="Times New Roman"/>
          <w:sz w:val="28"/>
          <w:szCs w:val="28"/>
        </w:rPr>
        <w:t xml:space="preserve">в консолидированного бюджета </w:t>
      </w:r>
      <w:r w:rsidRPr="000145FA">
        <w:rPr>
          <w:rFonts w:ascii="Times New Roman" w:hAnsi="Times New Roman" w:cs="Times New Roman"/>
          <w:sz w:val="28"/>
          <w:szCs w:val="28"/>
        </w:rPr>
        <w:t xml:space="preserve"> в МО «Тарбагатайский район», далее «Комиссия». </w:t>
      </w:r>
      <w:proofErr w:type="gramStart"/>
      <w:r w:rsidRPr="000145FA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координационным органом, созданным в целях координации работы исполнительных органов местного самоуправления Тарбагатайского района с территориальными органами федеральных органов исполнительной власти по выработке мероприятий направленных на увеличение поступлений в консолидированный бюджет МО, повышение эффективности деятельности организаций и увеличение их налогового потенциала.</w:t>
      </w:r>
      <w:proofErr w:type="gramEnd"/>
      <w:r w:rsidRPr="000145FA">
        <w:rPr>
          <w:rFonts w:ascii="Times New Roman" w:hAnsi="Times New Roman" w:cs="Times New Roman"/>
          <w:sz w:val="28"/>
          <w:szCs w:val="28"/>
        </w:rPr>
        <w:t xml:space="preserve"> Комиссию возглавляет 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145FA">
        <w:rPr>
          <w:rFonts w:ascii="Times New Roman" w:hAnsi="Times New Roman" w:cs="Times New Roman"/>
          <w:sz w:val="28"/>
          <w:szCs w:val="28"/>
        </w:rPr>
        <w:t xml:space="preserve"> – Председатель комитета экономического развития МО «Тарбагатайский район».</w:t>
      </w:r>
    </w:p>
    <w:p w:rsidR="00F45FA7" w:rsidRPr="000145FA" w:rsidRDefault="00F45FA7" w:rsidP="00F45FA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Образование, реорганизация и управление Комиссии, формирование состава Комиссии осуществляется муниципальными правовыми актами Администрации МО «Тарбагатайский район».</w:t>
      </w:r>
    </w:p>
    <w:p w:rsidR="00F45FA7" w:rsidRPr="000145FA" w:rsidRDefault="00F45FA7" w:rsidP="00F45FA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45FA7" w:rsidRPr="000145FA" w:rsidRDefault="00F45FA7" w:rsidP="00F45FA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Основными задачами Комиссии является:</w:t>
      </w:r>
    </w:p>
    <w:p w:rsidR="00F45FA7" w:rsidRPr="000145FA" w:rsidRDefault="00F45FA7" w:rsidP="00F45FA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Обеспечение согласованных действий заинтересованных исполнительных органов муниципального образования и территориальных органов исполнительной власти в районе в решение вопросов, связанных с увеличением доходной части консолидированного бюджета муниципального образования, ростом налоговой базы района.</w:t>
      </w:r>
    </w:p>
    <w:p w:rsidR="00F45FA7" w:rsidRPr="000145FA" w:rsidRDefault="00F45FA7" w:rsidP="00F45FA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Согласование предложений и проектов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правовых актов </w:t>
      </w:r>
      <w:r w:rsidRPr="000145FA">
        <w:rPr>
          <w:rFonts w:ascii="Times New Roman" w:hAnsi="Times New Roman" w:cs="Times New Roman"/>
          <w:sz w:val="28"/>
          <w:szCs w:val="28"/>
        </w:rPr>
        <w:t>по вопросам развития налоговой базы в районе.</w:t>
      </w:r>
    </w:p>
    <w:p w:rsidR="00F45FA7" w:rsidRPr="000145FA" w:rsidRDefault="00F45FA7" w:rsidP="00F45FA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Разработка предложений по укреплению платежей налоговой и бюджетной дисциплины, сокращению задолженности платежей, улучшению собираемости налогов.</w:t>
      </w:r>
    </w:p>
    <w:p w:rsidR="00F45FA7" w:rsidRPr="000145FA" w:rsidRDefault="00F45FA7" w:rsidP="00F45FA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Подготовка предложений по расширению источников  доходной части консолидированного бюджета муниципального образования за счет эффективности использования муниципальной собственности.</w:t>
      </w:r>
    </w:p>
    <w:p w:rsidR="00F45FA7" w:rsidRPr="000145FA" w:rsidRDefault="00F45FA7" w:rsidP="00F45FA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Оценка уровня управления организациями, выработка рекомендаций по улучшению показателей их финансово-хозяйственной деятельности, стимулирование к расширению налоговой базы.</w:t>
      </w:r>
    </w:p>
    <w:p w:rsidR="00F45FA7" w:rsidRPr="000145FA" w:rsidRDefault="00F45FA7" w:rsidP="00F45FA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       4.1. Запрашивать в установленном порядке и получать от управлений, комитетов, организаций и учреждений необходимые для ее деятельности документы, материалы и информации.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lastRenderedPageBreak/>
        <w:t xml:space="preserve">       4.2. Взаимодействовать в установленном порядке с территориальными органами исполнительной власти в районе, органами местного самоуправления в районе, общественными организациями по вопросам, относящимся к ведению Комиссии.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              4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0145FA">
        <w:rPr>
          <w:rFonts w:ascii="Times New Roman" w:hAnsi="Times New Roman" w:cs="Times New Roman"/>
          <w:sz w:val="28"/>
          <w:szCs w:val="28"/>
        </w:rPr>
        <w:t xml:space="preserve">. Привлекать для участия в заседаниях </w:t>
      </w:r>
      <w:proofErr w:type="gramStart"/>
      <w:r w:rsidRPr="000145FA">
        <w:rPr>
          <w:rFonts w:ascii="Times New Roman" w:hAnsi="Times New Roman" w:cs="Times New Roman"/>
          <w:sz w:val="28"/>
          <w:szCs w:val="28"/>
        </w:rPr>
        <w:t>Комиссии должностных лиц органов местного самоуправления муниципальных образований</w:t>
      </w:r>
      <w:proofErr w:type="gramEnd"/>
      <w:r w:rsidRPr="000145FA">
        <w:rPr>
          <w:rFonts w:ascii="Times New Roman" w:hAnsi="Times New Roman" w:cs="Times New Roman"/>
          <w:sz w:val="28"/>
          <w:szCs w:val="28"/>
        </w:rPr>
        <w:t xml:space="preserve"> в районе и по согласованию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45FA">
        <w:rPr>
          <w:rFonts w:ascii="Times New Roman" w:hAnsi="Times New Roman" w:cs="Times New Roman"/>
          <w:sz w:val="28"/>
          <w:szCs w:val="28"/>
        </w:rPr>
        <w:t xml:space="preserve"> должностных лиц тер</w:t>
      </w:r>
      <w:r>
        <w:rPr>
          <w:rFonts w:ascii="Times New Roman" w:hAnsi="Times New Roman" w:cs="Times New Roman"/>
          <w:sz w:val="28"/>
          <w:szCs w:val="28"/>
        </w:rPr>
        <w:t>риториальных органов федеральной</w:t>
      </w:r>
      <w:r w:rsidRPr="000145FA">
        <w:rPr>
          <w:rFonts w:ascii="Times New Roman" w:hAnsi="Times New Roman" w:cs="Times New Roman"/>
          <w:sz w:val="28"/>
          <w:szCs w:val="28"/>
        </w:rPr>
        <w:t xml:space="preserve"> исполнительной власти в районе.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       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0145FA">
        <w:rPr>
          <w:rFonts w:ascii="Times New Roman" w:hAnsi="Times New Roman" w:cs="Times New Roman"/>
          <w:sz w:val="28"/>
          <w:szCs w:val="28"/>
        </w:rPr>
        <w:t>. В случ</w:t>
      </w:r>
      <w:r>
        <w:rPr>
          <w:rFonts w:ascii="Times New Roman" w:hAnsi="Times New Roman" w:cs="Times New Roman"/>
          <w:sz w:val="28"/>
          <w:szCs w:val="28"/>
        </w:rPr>
        <w:t>ае выявления нарушений налогового</w:t>
      </w:r>
      <w:r w:rsidRPr="000145FA">
        <w:rPr>
          <w:rFonts w:ascii="Times New Roman" w:hAnsi="Times New Roman" w:cs="Times New Roman"/>
          <w:sz w:val="28"/>
          <w:szCs w:val="28"/>
        </w:rPr>
        <w:t xml:space="preserve"> законодательства и иных нормативных правовы</w:t>
      </w:r>
      <w:r>
        <w:rPr>
          <w:rFonts w:ascii="Times New Roman" w:hAnsi="Times New Roman" w:cs="Times New Roman"/>
          <w:sz w:val="28"/>
          <w:szCs w:val="28"/>
        </w:rPr>
        <w:t>х актов, содержащих нормы налогового</w:t>
      </w:r>
      <w:r w:rsidRPr="000145FA">
        <w:rPr>
          <w:rFonts w:ascii="Times New Roman" w:hAnsi="Times New Roman" w:cs="Times New Roman"/>
          <w:sz w:val="28"/>
          <w:szCs w:val="28"/>
        </w:rPr>
        <w:t xml:space="preserve"> права, Комиссия имеет право направлять материалы в Государственную инспекцию труда в Республике Бурятия и органы прокуратуры.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5. Председатель Комиссии, а в его отсутствии – заместитель председателя Комиссии руководит деятельностью Комиссии, председательствует на заседаниях, организует работу, осуществляет общий </w:t>
      </w:r>
      <w:proofErr w:type="gramStart"/>
      <w:r w:rsidRPr="00014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5FA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решений, несет персональную ответственность за выполнение возложенных на нее задач. 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6. План работы Комиссии формируется Комитетом экономического развития  МО «Тарбагатайский район» исходя из поручений Главы МО «Тарбагатайский район» - руководителя Администрации, предложений членов Комиссии, территориальных органов, федеральных органов исполнительной власти в районе.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7. План работы Комиссии утверждается председателем Комиссии, или по его поручению заместителем председателя Комиссии.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8. Заседание Комиссии проводится не менее 1 раза в квартал, в соответствии с утвержденным планом работы комиссии.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9. Заседание Комиссии считаются правомочными, если на них присутствует более половины членов.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>10. Решение Комиссии принимаются большинством голосов и оформляются протоколами, которые утверждаются председателем Комиссии.</w:t>
      </w:r>
    </w:p>
    <w:p w:rsidR="00F45FA7" w:rsidRPr="000A56FB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11. Подготовку и проведение заседание Комиссии, организационно-техническое и информационно-аналитическое обеспечение деятельности Комиссии осуществляет </w:t>
      </w:r>
      <w:r w:rsidRPr="000A56FB">
        <w:rPr>
          <w:rFonts w:ascii="Times New Roman" w:hAnsi="Times New Roman" w:cs="Times New Roman"/>
          <w:sz w:val="28"/>
          <w:szCs w:val="28"/>
        </w:rPr>
        <w:t>Комитет экономического развития  МО «Тарбагатайский район».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12. Материалы для очередного заседания Комиссии представляются председателю, членам Комиссии </w:t>
      </w:r>
      <w:r w:rsidRPr="00BD14C7">
        <w:rPr>
          <w:rFonts w:ascii="Times New Roman" w:hAnsi="Times New Roman" w:cs="Times New Roman"/>
          <w:sz w:val="24"/>
          <w:szCs w:val="24"/>
        </w:rPr>
        <w:t xml:space="preserve">– </w:t>
      </w:r>
      <w:r w:rsidRPr="000A56FB">
        <w:rPr>
          <w:rFonts w:ascii="Times New Roman" w:hAnsi="Times New Roman" w:cs="Times New Roman"/>
          <w:sz w:val="28"/>
          <w:szCs w:val="28"/>
        </w:rPr>
        <w:t>Комитетом экономического развития</w:t>
      </w:r>
      <w:r w:rsidRPr="00BD14C7">
        <w:rPr>
          <w:rFonts w:ascii="Times New Roman" w:hAnsi="Times New Roman" w:cs="Times New Roman"/>
          <w:sz w:val="24"/>
          <w:szCs w:val="24"/>
        </w:rPr>
        <w:t xml:space="preserve">  МО </w:t>
      </w:r>
      <w:r w:rsidRPr="000A56FB">
        <w:rPr>
          <w:rFonts w:ascii="Times New Roman" w:hAnsi="Times New Roman" w:cs="Times New Roman"/>
          <w:sz w:val="28"/>
          <w:szCs w:val="28"/>
        </w:rPr>
        <w:t>«Тарбагатайский район»</w:t>
      </w:r>
      <w:r w:rsidRPr="000145FA">
        <w:rPr>
          <w:rFonts w:ascii="Times New Roman" w:hAnsi="Times New Roman" w:cs="Times New Roman"/>
          <w:sz w:val="28"/>
          <w:szCs w:val="28"/>
        </w:rPr>
        <w:t xml:space="preserve"> не позднее, чем за 2 дня до проведения. </w:t>
      </w:r>
    </w:p>
    <w:p w:rsidR="00F45FA7" w:rsidRPr="000145FA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45F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0145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5FA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осуществляет ответственный секретарь Комиссии.   </w:t>
      </w:r>
    </w:p>
    <w:p w:rsidR="00F45FA7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5FA7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5FA7" w:rsidRPr="00045C16" w:rsidRDefault="00F45FA7" w:rsidP="00F45FA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16">
        <w:rPr>
          <w:rFonts w:ascii="Times New Roman" w:hAnsi="Times New Roman" w:cs="Times New Roman"/>
          <w:b/>
          <w:sz w:val="24"/>
          <w:szCs w:val="24"/>
        </w:rPr>
        <w:t>Начальник отдела экономического развития                                       Е.П. Григорьева</w:t>
      </w:r>
    </w:p>
    <w:p w:rsidR="00F45FA7" w:rsidRPr="00045C16" w:rsidRDefault="00F45FA7" w:rsidP="00F45FA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A7" w:rsidRPr="006E627B" w:rsidRDefault="00F45FA7" w:rsidP="00F45FA7">
      <w:pPr>
        <w:widowControl w:val="0"/>
        <w:autoSpaceDE w:val="0"/>
        <w:autoSpaceDN w:val="0"/>
        <w:spacing w:line="273" w:lineRule="auto"/>
        <w:jc w:val="both"/>
        <w:rPr>
          <w:sz w:val="28"/>
          <w:szCs w:val="28"/>
        </w:rPr>
        <w:sectPr w:rsidR="00F45FA7" w:rsidRPr="006E627B" w:rsidSect="000145FA">
          <w:pgSz w:w="11870" w:h="16820"/>
          <w:pgMar w:top="709" w:right="850" w:bottom="851" w:left="1134" w:header="720" w:footer="720" w:gutter="0"/>
          <w:cols w:space="720"/>
        </w:sectPr>
      </w:pPr>
    </w:p>
    <w:p w:rsidR="00F45FA7" w:rsidRDefault="00F45FA7" w:rsidP="00F45FA7">
      <w:pPr>
        <w:jc w:val="right"/>
      </w:pPr>
      <w:r>
        <w:lastRenderedPageBreak/>
        <w:t>Приложение №2</w:t>
      </w:r>
    </w:p>
    <w:p w:rsidR="00F45FA7" w:rsidRDefault="00F45FA7" w:rsidP="00F45FA7">
      <w:pPr>
        <w:jc w:val="right"/>
      </w:pPr>
      <w:r>
        <w:t xml:space="preserve">К постановлению Администрации </w:t>
      </w:r>
    </w:p>
    <w:p w:rsidR="00F45FA7" w:rsidRDefault="00F45FA7" w:rsidP="00F45FA7">
      <w:pPr>
        <w:jc w:val="right"/>
      </w:pPr>
      <w:r>
        <w:t xml:space="preserve">МО «Тарбагатайский район» </w:t>
      </w:r>
    </w:p>
    <w:p w:rsidR="00F45FA7" w:rsidRDefault="00F45FA7" w:rsidP="00F45FA7">
      <w:pPr>
        <w:jc w:val="right"/>
      </w:pPr>
      <w:r>
        <w:t xml:space="preserve">от «       » _______2023 год № ____   </w:t>
      </w:r>
    </w:p>
    <w:p w:rsidR="00F45FA7" w:rsidRDefault="00F45FA7" w:rsidP="00F45FA7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</w:p>
    <w:p w:rsidR="00F45FA7" w:rsidRPr="006E627B" w:rsidRDefault="00F45FA7" w:rsidP="00F45FA7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6E627B">
        <w:rPr>
          <w:rFonts w:eastAsia="Calibri"/>
          <w:b/>
          <w:sz w:val="28"/>
          <w:szCs w:val="28"/>
        </w:rPr>
        <w:t>Состав Межведомственной комиссии</w:t>
      </w:r>
      <w:r w:rsidRPr="00AF45B4">
        <w:rPr>
          <w:rFonts w:eastAsia="Batang"/>
          <w:b/>
          <w:sz w:val="28"/>
          <w:szCs w:val="28"/>
          <w:lang w:eastAsia="ko-KR"/>
        </w:rPr>
        <w:t xml:space="preserve"> </w:t>
      </w:r>
      <w:r>
        <w:rPr>
          <w:rFonts w:eastAsia="Batang"/>
          <w:b/>
          <w:sz w:val="28"/>
          <w:szCs w:val="28"/>
          <w:lang w:eastAsia="ko-KR"/>
        </w:rPr>
        <w:t xml:space="preserve">по </w:t>
      </w:r>
      <w:r w:rsidRPr="006E627B">
        <w:rPr>
          <w:rFonts w:eastAsia="Batang"/>
          <w:b/>
          <w:sz w:val="28"/>
          <w:szCs w:val="28"/>
          <w:lang w:eastAsia="ko-KR"/>
        </w:rPr>
        <w:t>повышению доходов консолидированного бюджета,</w:t>
      </w:r>
      <w:r>
        <w:rPr>
          <w:rFonts w:eastAsia="Batang"/>
          <w:b/>
          <w:sz w:val="28"/>
          <w:szCs w:val="28"/>
          <w:lang w:eastAsia="ko-KR"/>
        </w:rPr>
        <w:t xml:space="preserve">   </w:t>
      </w:r>
      <w:r w:rsidRPr="006E627B">
        <w:rPr>
          <w:rFonts w:eastAsia="Batang"/>
          <w:b/>
          <w:sz w:val="28"/>
          <w:szCs w:val="28"/>
          <w:lang w:eastAsia="ko-KR"/>
        </w:rPr>
        <w:t>оплаты труда и занятости населения</w:t>
      </w:r>
      <w:r w:rsidRPr="006E627B">
        <w:rPr>
          <w:rFonts w:eastAsia="Calibri"/>
          <w:b/>
          <w:sz w:val="28"/>
          <w:szCs w:val="28"/>
        </w:rPr>
        <w:t xml:space="preserve"> МО «Тарбагатайский район».</w:t>
      </w: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rFonts w:eastAsia="Batang"/>
          <w:lang w:eastAsia="ko-KR"/>
        </w:rPr>
      </w:pPr>
    </w:p>
    <w:p w:rsidR="00F45FA7" w:rsidRDefault="00F45FA7" w:rsidP="00F45FA7">
      <w:pPr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 1)</w:t>
      </w:r>
      <w:r w:rsidRPr="006E627B">
        <w:rPr>
          <w:rFonts w:eastAsia="Batang"/>
          <w:sz w:val="28"/>
          <w:szCs w:val="28"/>
          <w:lang w:eastAsia="ko-KR"/>
        </w:rPr>
        <w:t xml:space="preserve"> </w:t>
      </w:r>
      <w:r w:rsidRPr="006E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62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6E627B">
        <w:rPr>
          <w:b/>
          <w:sz w:val="28"/>
          <w:szCs w:val="28"/>
        </w:rPr>
        <w:t xml:space="preserve">редседатель   </w:t>
      </w:r>
      <w:r>
        <w:rPr>
          <w:b/>
          <w:sz w:val="28"/>
          <w:szCs w:val="28"/>
        </w:rPr>
        <w:t xml:space="preserve">    </w:t>
      </w:r>
      <w:r w:rsidRPr="006E627B">
        <w:rPr>
          <w:b/>
          <w:sz w:val="28"/>
          <w:szCs w:val="28"/>
        </w:rPr>
        <w:t>комиссии</w:t>
      </w:r>
      <w:r>
        <w:rPr>
          <w:sz w:val="28"/>
          <w:szCs w:val="28"/>
        </w:rPr>
        <w:t xml:space="preserve"> -   </w:t>
      </w:r>
      <w:r w:rsidRPr="006E627B">
        <w:rPr>
          <w:sz w:val="28"/>
          <w:szCs w:val="28"/>
        </w:rPr>
        <w:t xml:space="preserve">Заместитель Руководителя Администрации </w:t>
      </w:r>
      <w:r>
        <w:rPr>
          <w:sz w:val="28"/>
          <w:szCs w:val="28"/>
        </w:rPr>
        <w:t xml:space="preserve">-     </w:t>
      </w:r>
      <w:r w:rsidRPr="006E627B">
        <w:rPr>
          <w:sz w:val="28"/>
          <w:szCs w:val="28"/>
        </w:rPr>
        <w:t>Председатель     Комитета экономического развития</w:t>
      </w:r>
      <w:r>
        <w:rPr>
          <w:sz w:val="28"/>
          <w:szCs w:val="28"/>
        </w:rPr>
        <w:t>;</w:t>
      </w:r>
    </w:p>
    <w:p w:rsidR="00F45FA7" w:rsidRPr="006E627B" w:rsidRDefault="00F45FA7" w:rsidP="00F45FA7">
      <w:pPr>
        <w:shd w:val="clear" w:color="auto" w:fill="FFFFFF"/>
        <w:contextualSpacing/>
        <w:textAlignment w:val="baseline"/>
        <w:rPr>
          <w:sz w:val="28"/>
          <w:szCs w:val="28"/>
        </w:rPr>
      </w:pP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b/>
          <w:sz w:val="28"/>
          <w:szCs w:val="28"/>
        </w:rPr>
      </w:pPr>
      <w:r w:rsidRPr="006E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Pr="00585E3A">
        <w:rPr>
          <w:b/>
          <w:sz w:val="28"/>
          <w:szCs w:val="28"/>
        </w:rPr>
        <w:t>З</w:t>
      </w:r>
      <w:r w:rsidRPr="006E627B">
        <w:rPr>
          <w:b/>
          <w:sz w:val="28"/>
          <w:szCs w:val="28"/>
        </w:rPr>
        <w:t xml:space="preserve">аместитель  </w:t>
      </w:r>
      <w:r>
        <w:rPr>
          <w:b/>
          <w:sz w:val="28"/>
          <w:szCs w:val="28"/>
        </w:rPr>
        <w:t xml:space="preserve"> председателя - </w:t>
      </w:r>
      <w:r>
        <w:rPr>
          <w:sz w:val="28"/>
          <w:szCs w:val="28"/>
        </w:rPr>
        <w:t>Н</w:t>
      </w:r>
      <w:r w:rsidRPr="006E627B">
        <w:rPr>
          <w:sz w:val="28"/>
          <w:szCs w:val="28"/>
        </w:rPr>
        <w:t>ачальник отдела экономического развития;</w:t>
      </w:r>
      <w:r>
        <w:rPr>
          <w:sz w:val="28"/>
          <w:szCs w:val="28"/>
        </w:rPr>
        <w:t xml:space="preserve"> </w:t>
      </w: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3)  </w:t>
      </w:r>
      <w:r>
        <w:rPr>
          <w:b/>
          <w:sz w:val="28"/>
          <w:szCs w:val="28"/>
        </w:rPr>
        <w:t xml:space="preserve">Секретарь комиссии - </w:t>
      </w:r>
      <w:r w:rsidRPr="00C43AC5">
        <w:rPr>
          <w:sz w:val="28"/>
          <w:szCs w:val="28"/>
        </w:rPr>
        <w:t>С</w:t>
      </w:r>
      <w:r w:rsidRPr="006E627B">
        <w:rPr>
          <w:sz w:val="28"/>
          <w:szCs w:val="28"/>
        </w:rPr>
        <w:t>пециалис</w:t>
      </w:r>
      <w:r>
        <w:rPr>
          <w:sz w:val="28"/>
          <w:szCs w:val="28"/>
        </w:rPr>
        <w:t>т сектора по экономике.</w:t>
      </w:r>
      <w:r w:rsidRPr="006E627B">
        <w:rPr>
          <w:sz w:val="28"/>
          <w:szCs w:val="28"/>
        </w:rPr>
        <w:t xml:space="preserve">   </w:t>
      </w: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b/>
          <w:sz w:val="28"/>
          <w:szCs w:val="28"/>
        </w:rPr>
      </w:pP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6E627B">
        <w:rPr>
          <w:b/>
          <w:sz w:val="28"/>
          <w:szCs w:val="28"/>
        </w:rPr>
        <w:t>:</w:t>
      </w:r>
    </w:p>
    <w:p w:rsidR="00F45FA7" w:rsidRDefault="00F45FA7" w:rsidP="00F45FA7">
      <w:pPr>
        <w:jc w:val="both"/>
        <w:rPr>
          <w:rFonts w:eastAsia="Calibri"/>
          <w:sz w:val="28"/>
          <w:szCs w:val="28"/>
        </w:rPr>
      </w:pPr>
      <w:r w:rsidRPr="006E627B">
        <w:rPr>
          <w:rFonts w:eastAsia="Calibri"/>
          <w:sz w:val="28"/>
          <w:szCs w:val="28"/>
        </w:rPr>
        <w:t xml:space="preserve"> Главны</w:t>
      </w:r>
      <w:r>
        <w:rPr>
          <w:rFonts w:eastAsia="Calibri"/>
          <w:sz w:val="28"/>
          <w:szCs w:val="28"/>
        </w:rPr>
        <w:t>й специалист эксперт УФНС по РБ</w:t>
      </w:r>
    </w:p>
    <w:p w:rsidR="00F45FA7" w:rsidRPr="00896DEF" w:rsidRDefault="00F45FA7" w:rsidP="00F45FA7">
      <w:pPr>
        <w:jc w:val="both"/>
        <w:rPr>
          <w:rFonts w:eastAsia="Calibri"/>
          <w:sz w:val="28"/>
          <w:szCs w:val="28"/>
        </w:rPr>
      </w:pPr>
      <w:r w:rsidRPr="006E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судебный пристав – </w:t>
      </w:r>
      <w:r w:rsidRPr="006E627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ФССП по  </w:t>
      </w:r>
      <w:proofErr w:type="spellStart"/>
      <w:r>
        <w:rPr>
          <w:sz w:val="28"/>
          <w:szCs w:val="28"/>
        </w:rPr>
        <w:t>Тарбагатайскому</w:t>
      </w:r>
      <w:proofErr w:type="spellEnd"/>
      <w:r w:rsidRPr="006E627B">
        <w:rPr>
          <w:sz w:val="28"/>
          <w:szCs w:val="28"/>
        </w:rPr>
        <w:t xml:space="preserve"> рай</w:t>
      </w:r>
      <w:r>
        <w:rPr>
          <w:sz w:val="28"/>
          <w:szCs w:val="28"/>
        </w:rPr>
        <w:t>ону</w:t>
      </w:r>
      <w:r w:rsidRPr="006E627B">
        <w:rPr>
          <w:sz w:val="28"/>
          <w:szCs w:val="28"/>
        </w:rPr>
        <w:t>;</w:t>
      </w: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 w:rsidRPr="006E627B">
        <w:rPr>
          <w:sz w:val="28"/>
          <w:szCs w:val="28"/>
        </w:rPr>
        <w:t xml:space="preserve"> Начальник отдела ПФР в Тарбагатайском районе, филиал отделения ПФР по РБ;</w:t>
      </w: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6E6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 </w:t>
      </w:r>
      <w:r w:rsidRPr="006E627B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а по </w:t>
      </w:r>
      <w:proofErr w:type="spellStart"/>
      <w:r>
        <w:rPr>
          <w:sz w:val="28"/>
          <w:szCs w:val="28"/>
        </w:rPr>
        <w:t>Тарбагатайскому</w:t>
      </w:r>
      <w:proofErr w:type="spellEnd"/>
      <w:r>
        <w:rPr>
          <w:sz w:val="28"/>
          <w:szCs w:val="28"/>
        </w:rPr>
        <w:t xml:space="preserve">  району </w:t>
      </w:r>
    </w:p>
    <w:p w:rsidR="00F45FA7" w:rsidRPr="006E627B" w:rsidRDefault="00F45FA7" w:rsidP="00F45FA7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</w:p>
    <w:p w:rsidR="00F45FA7" w:rsidRDefault="00F45FA7" w:rsidP="00F45FA7">
      <w:pPr>
        <w:jc w:val="both"/>
      </w:pPr>
    </w:p>
    <w:p w:rsidR="00F45FA7" w:rsidRDefault="00F45FA7" w:rsidP="00F45FA7">
      <w:pPr>
        <w:jc w:val="both"/>
      </w:pPr>
    </w:p>
    <w:p w:rsidR="00F45FA7" w:rsidRDefault="00F45FA7" w:rsidP="00F45FA7">
      <w:pPr>
        <w:jc w:val="both"/>
      </w:pPr>
    </w:p>
    <w:p w:rsidR="00F45FA7" w:rsidRDefault="00F45FA7" w:rsidP="00F45FA7">
      <w:pPr>
        <w:jc w:val="both"/>
      </w:pPr>
    </w:p>
    <w:p w:rsidR="00F45FA7" w:rsidRDefault="00F45FA7" w:rsidP="00F45FA7">
      <w:pPr>
        <w:jc w:val="both"/>
      </w:pPr>
    </w:p>
    <w:p w:rsidR="00F45FA7" w:rsidRDefault="00F45FA7" w:rsidP="00F45FA7">
      <w:pPr>
        <w:jc w:val="both"/>
      </w:pPr>
    </w:p>
    <w:p w:rsidR="00F45FA7" w:rsidRDefault="00F45FA7" w:rsidP="006231B7">
      <w:pPr>
        <w:autoSpaceDE w:val="0"/>
        <w:autoSpaceDN w:val="0"/>
        <w:adjustRightInd w:val="0"/>
        <w:jc w:val="both"/>
      </w:pPr>
    </w:p>
    <w:sectPr w:rsidR="00F45FA7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726"/>
    <w:multiLevelType w:val="multilevel"/>
    <w:tmpl w:val="B1745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14"/>
    <w:rsid w:val="00012151"/>
    <w:rsid w:val="00027475"/>
    <w:rsid w:val="00047930"/>
    <w:rsid w:val="000828B8"/>
    <w:rsid w:val="000A4890"/>
    <w:rsid w:val="00190E6A"/>
    <w:rsid w:val="00214FDC"/>
    <w:rsid w:val="00302152"/>
    <w:rsid w:val="003244AF"/>
    <w:rsid w:val="00395535"/>
    <w:rsid w:val="003A42C0"/>
    <w:rsid w:val="003C27FE"/>
    <w:rsid w:val="003D4F75"/>
    <w:rsid w:val="00474678"/>
    <w:rsid w:val="004B0EA8"/>
    <w:rsid w:val="004F6D94"/>
    <w:rsid w:val="005A76A3"/>
    <w:rsid w:val="005F5315"/>
    <w:rsid w:val="006231B7"/>
    <w:rsid w:val="006310D9"/>
    <w:rsid w:val="006578B2"/>
    <w:rsid w:val="00830C5C"/>
    <w:rsid w:val="009B001C"/>
    <w:rsid w:val="009E521A"/>
    <w:rsid w:val="00A07757"/>
    <w:rsid w:val="00A55E88"/>
    <w:rsid w:val="00B47D6B"/>
    <w:rsid w:val="00B52C2A"/>
    <w:rsid w:val="00B96892"/>
    <w:rsid w:val="00C02396"/>
    <w:rsid w:val="00C73FB4"/>
    <w:rsid w:val="00C97E25"/>
    <w:rsid w:val="00CE0443"/>
    <w:rsid w:val="00D676C8"/>
    <w:rsid w:val="00D97777"/>
    <w:rsid w:val="00DB4A91"/>
    <w:rsid w:val="00E026C6"/>
    <w:rsid w:val="00E37928"/>
    <w:rsid w:val="00E7612B"/>
    <w:rsid w:val="00ED7EC7"/>
    <w:rsid w:val="00EE4814"/>
    <w:rsid w:val="00EF3BFA"/>
    <w:rsid w:val="00F45FA7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C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C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ЭО</cp:lastModifiedBy>
  <cp:revision>6</cp:revision>
  <dcterms:created xsi:type="dcterms:W3CDTF">2023-11-24T02:43:00Z</dcterms:created>
  <dcterms:modified xsi:type="dcterms:W3CDTF">2023-11-28T06:21:00Z</dcterms:modified>
</cp:coreProperties>
</file>