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5D" w:rsidRPr="00883DD0" w:rsidRDefault="00B6355D" w:rsidP="00883DD0">
      <w:pPr>
        <w:tabs>
          <w:tab w:val="left" w:pos="426"/>
        </w:tabs>
        <w:spacing w:after="0" w:line="23" w:lineRule="atLeast"/>
        <w:ind w:firstLineChars="151" w:firstLine="424"/>
        <w:rPr>
          <w:rFonts w:ascii="Times New Roman" w:hAnsi="Times New Roman" w:cs="Times New Roman"/>
          <w:b/>
          <w:sz w:val="28"/>
          <w:szCs w:val="28"/>
        </w:rPr>
      </w:pPr>
      <w:r w:rsidRPr="00883D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883DD0">
        <w:rPr>
          <w:rFonts w:ascii="Times New Roman" w:hAnsi="Times New Roman" w:cs="Times New Roman"/>
          <w:b/>
          <w:sz w:val="28"/>
          <w:szCs w:val="28"/>
        </w:rPr>
        <w:tab/>
      </w:r>
      <w:r w:rsidRPr="00883DD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6773CA" w:rsidRDefault="005178EE" w:rsidP="00BC140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для публикации </w:t>
      </w:r>
    </w:p>
    <w:p w:rsidR="005178EE" w:rsidRPr="00BC1408" w:rsidRDefault="005178EE" w:rsidP="00BC140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Минимуществ</w:t>
      </w:r>
      <w:r w:rsidR="006773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РБ.</w:t>
      </w:r>
    </w:p>
    <w:p w:rsidR="005B537F" w:rsidRPr="00883DD0" w:rsidRDefault="005B537F" w:rsidP="00883DD0">
      <w:pPr>
        <w:pStyle w:val="3"/>
        <w:tabs>
          <w:tab w:val="left" w:pos="426"/>
        </w:tabs>
        <w:spacing w:before="0" w:beforeAutospacing="0" w:after="0" w:afterAutospacing="0" w:line="23" w:lineRule="atLeast"/>
        <w:ind w:firstLineChars="151" w:firstLine="424"/>
        <w:jc w:val="center"/>
        <w:rPr>
          <w:b w:val="0"/>
          <w:bCs w:val="0"/>
          <w:caps/>
          <w:color w:val="227FBC"/>
          <w:sz w:val="28"/>
          <w:szCs w:val="28"/>
        </w:rPr>
      </w:pPr>
      <w:r w:rsidRPr="00883DD0">
        <w:rPr>
          <w:sz w:val="28"/>
          <w:szCs w:val="28"/>
        </w:rPr>
        <w:t>«</w:t>
      </w:r>
      <w:r w:rsidR="00DF68CE">
        <w:rPr>
          <w:sz w:val="28"/>
          <w:szCs w:val="28"/>
        </w:rPr>
        <w:t>Приняты поправки в закон о</w:t>
      </w:r>
      <w:r w:rsidR="006707A8" w:rsidRPr="00883DD0">
        <w:rPr>
          <w:sz w:val="28"/>
          <w:szCs w:val="28"/>
        </w:rPr>
        <w:t xml:space="preserve"> «Дальневосточн</w:t>
      </w:r>
      <w:r w:rsidR="00BC1408">
        <w:rPr>
          <w:sz w:val="28"/>
          <w:szCs w:val="28"/>
        </w:rPr>
        <w:t>ом</w:t>
      </w:r>
      <w:r w:rsidR="006707A8" w:rsidRPr="00883DD0">
        <w:rPr>
          <w:sz w:val="28"/>
          <w:szCs w:val="28"/>
        </w:rPr>
        <w:t xml:space="preserve"> гектар</w:t>
      </w:r>
      <w:r w:rsidR="00BC1408">
        <w:rPr>
          <w:sz w:val="28"/>
          <w:szCs w:val="28"/>
        </w:rPr>
        <w:t>е»</w:t>
      </w:r>
      <w:r w:rsidR="00DF68CE">
        <w:rPr>
          <w:sz w:val="28"/>
          <w:szCs w:val="28"/>
        </w:rPr>
        <w:t>, теперь её участникам не надо</w:t>
      </w:r>
      <w:r w:rsidR="006707A8" w:rsidRPr="00883DD0">
        <w:rPr>
          <w:color w:val="000000"/>
          <w:spacing w:val="5"/>
          <w:sz w:val="28"/>
          <w:szCs w:val="28"/>
        </w:rPr>
        <w:t xml:space="preserve"> пода</w:t>
      </w:r>
      <w:r w:rsidR="00BC1408">
        <w:rPr>
          <w:color w:val="000000"/>
          <w:spacing w:val="5"/>
          <w:sz w:val="28"/>
          <w:szCs w:val="28"/>
        </w:rPr>
        <w:t>вать</w:t>
      </w:r>
      <w:r w:rsidR="004E0AA7" w:rsidRPr="00883DD0">
        <w:rPr>
          <w:color w:val="000000"/>
          <w:spacing w:val="5"/>
          <w:sz w:val="28"/>
          <w:szCs w:val="28"/>
        </w:rPr>
        <w:t xml:space="preserve"> деклараци</w:t>
      </w:r>
      <w:r w:rsidR="006707A8" w:rsidRPr="00883DD0">
        <w:rPr>
          <w:color w:val="000000"/>
          <w:spacing w:val="5"/>
          <w:sz w:val="28"/>
          <w:szCs w:val="28"/>
        </w:rPr>
        <w:t>ю об освоении своего земельного участка</w:t>
      </w:r>
      <w:r w:rsidR="002E16AA">
        <w:rPr>
          <w:color w:val="000000"/>
          <w:spacing w:val="5"/>
          <w:sz w:val="28"/>
          <w:szCs w:val="28"/>
        </w:rPr>
        <w:t>»</w:t>
      </w:r>
      <w:r w:rsidRPr="00883DD0">
        <w:rPr>
          <w:sz w:val="28"/>
          <w:szCs w:val="28"/>
        </w:rPr>
        <w:t xml:space="preserve"> </w:t>
      </w:r>
    </w:p>
    <w:p w:rsidR="00E60DC7" w:rsidRPr="00883DD0" w:rsidRDefault="00E60DC7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A267C0" w:rsidRPr="00A267C0" w:rsidRDefault="00DF68CE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29.12.2022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 поправки </w:t>
      </w:r>
      <w:r w:rsidRPr="00DF68CE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закон о «Дальневосточн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DF6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гектар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F68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E0AA7" w:rsidRPr="0088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(Федеральный закон от 29.12.2022 № 616-ФЗ «О внесении изменений в Федеральный закон № 119-ФЗ»)</w:t>
      </w:r>
      <w:r w:rsid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67C0"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поправки предусматривают следующие изменения:</w:t>
      </w:r>
    </w:p>
    <w:p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исключаются требования о предоставлении декларации об использовании земельного участка (вступ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11.01.2023);</w:t>
      </w:r>
    </w:p>
    <w:p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срок выбора разрешенного вида или видов использования земельного участка, предоставленного в безвозмездное пользование, увеличиваются с одного до двух лет (вступ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11.01.2023);</w:t>
      </w:r>
    </w:p>
    <w:p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сокращение срока, по истечению которого возможна передача земельного участка, предоставленного гражданину по договору безвозмездного пользования, в собственность или в аренду, с пяти лет до четырех лет и шести месяцев (вступ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11.01.2023);</w:t>
      </w:r>
    </w:p>
    <w:p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обязанность уполномоченного органа заблаговременно оповещать гражданина о наступающем сроке подачи заявления о предоставлении земельного участка в собственность или аренду, а также автоматическое уведомление гражданина об истекающем сроке подачи заявления в Федеральной информационной системе (вступает в силу с 11.01.2023);</w:t>
      </w:r>
    </w:p>
    <w:p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подписание договоров простой электронной подписью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01.07.2023);</w:t>
      </w:r>
    </w:p>
    <w:p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заявление о предоставлении земельного участка и проект подписанного договора безвозмездного пользования земельным участком можно направить через Портал государственных услуг Российской Федерации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с 01.07.2023);</w:t>
      </w:r>
    </w:p>
    <w:p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аннулирование заявления при не подписании гражданином договора в течении 90 дней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с 01.07.2023);</w:t>
      </w:r>
    </w:p>
    <w:p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гражданин вправе однократно обратиться в уполномоченный орган с заявлением об отказе от договора безвозмездного пользования земельным участком, при этом за ним сохраняется право на получение земельного участка в безвозмездное пользование в соответствии с законом «О Дальневосточном гектаре»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с 01.07.2023);</w:t>
      </w:r>
    </w:p>
    <w:p w:rsidR="00DF68CE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подача гражданином заявления о предоставлении земельного участка в собственность или аренду за пределами пропущенного 5 летнего срока – гектарная амнистия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с 11.01.2023).</w:t>
      </w:r>
    </w:p>
    <w:p w:rsidR="004E0AA7" w:rsidRPr="00883DD0" w:rsidRDefault="004E0AA7" w:rsidP="009D2030">
      <w:pPr>
        <w:tabs>
          <w:tab w:val="left" w:pos="426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96352125"/>
      <w:r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На 19 января 2023 г. заключено </w:t>
      </w:r>
      <w:r w:rsidR="00BC1408" w:rsidRPr="0091523D">
        <w:rPr>
          <w:rFonts w:ascii="Times New Roman" w:hAnsi="Times New Roman" w:cs="Times New Roman"/>
          <w:color w:val="000000"/>
          <w:sz w:val="28"/>
          <w:szCs w:val="28"/>
        </w:rPr>
        <w:t>2869</w:t>
      </w:r>
      <w:r w:rsidR="00BC1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договоров безвозмездного пользования «дальневосточным гектаром», общей площадью всех </w:t>
      </w:r>
      <w:r w:rsidRPr="009152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предоставленных земельных участков по программе «Дальневосточный гектар» - 3392,05 га.</w:t>
      </w:r>
    </w:p>
    <w:p w:rsidR="0091523D" w:rsidRPr="0091523D" w:rsidRDefault="00BC1408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 вида</w:t>
      </w:r>
      <w:r w:rsidR="003C52A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разрешенного использования (ВРИ </w:t>
      </w:r>
      <w:proofErr w:type="spellStart"/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>зу</w:t>
      </w:r>
      <w:proofErr w:type="spellEnd"/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), которые внесены в Единый государственный реестр недвижимости </w:t>
      </w:r>
      <w:r w:rsidR="003C52A5">
        <w:rPr>
          <w:rFonts w:ascii="Times New Roman" w:hAnsi="Times New Roman" w:cs="Times New Roman"/>
          <w:color w:val="000000"/>
          <w:sz w:val="28"/>
          <w:szCs w:val="28"/>
        </w:rPr>
        <w:t xml:space="preserve">определились </w:t>
      </w:r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>1380</w:t>
      </w:r>
      <w:r w:rsidR="003C52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52A5">
        <w:rPr>
          <w:rFonts w:ascii="Times New Roman" w:hAnsi="Times New Roman" w:cs="Times New Roman"/>
          <w:color w:val="000000"/>
          <w:sz w:val="28"/>
          <w:szCs w:val="28"/>
        </w:rPr>
        <w:t>гектарщиков</w:t>
      </w:r>
      <w:proofErr w:type="spellEnd"/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>Из них: индивидуальное жилищное строительство – 395;</w:t>
      </w:r>
    </w:p>
    <w:p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>личное подсобное хозяйство (приусадебный земельный участок) – 227.</w:t>
      </w:r>
    </w:p>
    <w:p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>За 2019 год предоставлено 742 земельных участков;</w:t>
      </w:r>
    </w:p>
    <w:p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>За 2020 год предоставлено 1198 земельных участков;</w:t>
      </w:r>
    </w:p>
    <w:p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За 2021 года предоставлено 519 земельных участков. </w:t>
      </w:r>
    </w:p>
    <w:p w:rsid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За 2022 года предоставлено 410 земельных участка. </w:t>
      </w:r>
    </w:p>
    <w:p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352316"/>
      <w:bookmarkEnd w:id="0"/>
      <w:r w:rsidRPr="00883DD0">
        <w:rPr>
          <w:rFonts w:ascii="Times New Roman" w:hAnsi="Times New Roman" w:cs="Times New Roman"/>
          <w:sz w:val="28"/>
          <w:szCs w:val="28"/>
        </w:rPr>
        <w:t>Землю на территории Бурятии берут, как правило, для строительства жилья (42 %), для сельскохозяйственного производства и использования (48 %), небольшое количество «дальневосточных гектаров» получено для реализации туристических и предпринимательских проектов (10 %).</w:t>
      </w:r>
    </w:p>
    <w:bookmarkEnd w:id="1"/>
    <w:p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83DD0">
        <w:rPr>
          <w:rFonts w:ascii="Times New Roman" w:hAnsi="Times New Roman" w:cs="Times New Roman"/>
          <w:sz w:val="28"/>
          <w:szCs w:val="28"/>
        </w:rPr>
        <w:t xml:space="preserve">Между тем, по </w:t>
      </w:r>
      <w:r w:rsidR="0091523D">
        <w:rPr>
          <w:rFonts w:ascii="Times New Roman" w:hAnsi="Times New Roman" w:cs="Times New Roman"/>
          <w:sz w:val="28"/>
          <w:szCs w:val="28"/>
        </w:rPr>
        <w:t>779</w:t>
      </w:r>
      <w:r w:rsidRPr="00883DD0">
        <w:rPr>
          <w:rFonts w:ascii="Times New Roman" w:hAnsi="Times New Roman" w:cs="Times New Roman"/>
          <w:sz w:val="28"/>
          <w:szCs w:val="28"/>
        </w:rPr>
        <w:t xml:space="preserve"> земельным участкам, </w:t>
      </w:r>
      <w:r w:rsidR="0091523D">
        <w:rPr>
          <w:rFonts w:ascii="Times New Roman" w:hAnsi="Times New Roman" w:cs="Times New Roman"/>
          <w:sz w:val="28"/>
          <w:szCs w:val="28"/>
        </w:rPr>
        <w:t>участки программы</w:t>
      </w:r>
      <w:r w:rsidRPr="00883DD0">
        <w:rPr>
          <w:rFonts w:ascii="Times New Roman" w:hAnsi="Times New Roman" w:cs="Times New Roman"/>
          <w:sz w:val="28"/>
          <w:szCs w:val="28"/>
        </w:rPr>
        <w:t xml:space="preserve"> не определились с видом использования земельного участка.</w:t>
      </w:r>
    </w:p>
    <w:p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83DD0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119 - ФЗ граждане обязаны направить уведомления о выборе вида разрешенного использования земельного участка в уполномоченный орган в течение </w:t>
      </w:r>
      <w:r w:rsidR="0091523D">
        <w:rPr>
          <w:rFonts w:ascii="Times New Roman" w:hAnsi="Times New Roman" w:cs="Times New Roman"/>
          <w:sz w:val="28"/>
          <w:szCs w:val="28"/>
        </w:rPr>
        <w:t>двух лет</w:t>
      </w:r>
      <w:r w:rsidRPr="00883DD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DD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360CC">
        <w:rPr>
          <w:rFonts w:ascii="Times New Roman" w:hAnsi="Times New Roman" w:cs="Times New Roman"/>
          <w:b/>
          <w:bCs/>
          <w:sz w:val="28"/>
          <w:szCs w:val="28"/>
        </w:rPr>
        <w:t>целях соблюдения закона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 xml:space="preserve">, убедительно просим пользователей </w:t>
      </w:r>
      <w:r w:rsidR="00D85839">
        <w:rPr>
          <w:rFonts w:ascii="Times New Roman" w:hAnsi="Times New Roman" w:cs="Times New Roman"/>
          <w:b/>
          <w:bCs/>
          <w:sz w:val="28"/>
          <w:szCs w:val="28"/>
        </w:rPr>
        <w:t>в течении двухлетнего срока</w:t>
      </w:r>
      <w:r w:rsidR="00D85839" w:rsidRPr="00883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>«дальневосточны</w:t>
      </w:r>
      <w:r w:rsidR="005360C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 xml:space="preserve"> гектаро</w:t>
      </w:r>
      <w:r w:rsidR="005360C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3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>определиться с видом использования земельного участка и направить соответствующее уведомление в уполномоченный орган.</w:t>
      </w:r>
    </w:p>
    <w:p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DD0">
        <w:rPr>
          <w:rFonts w:ascii="Times New Roman" w:hAnsi="Times New Roman" w:cs="Times New Roman"/>
          <w:sz w:val="28"/>
          <w:szCs w:val="28"/>
        </w:rPr>
        <w:t>Уполномоченный орган – это администрация</w:t>
      </w:r>
      <w:r w:rsidR="005360CC">
        <w:rPr>
          <w:rFonts w:ascii="Times New Roman" w:hAnsi="Times New Roman" w:cs="Times New Roman"/>
          <w:sz w:val="28"/>
          <w:szCs w:val="28"/>
        </w:rPr>
        <w:t>, её структурное подразделение</w:t>
      </w:r>
      <w:r w:rsidRPr="00883DD0">
        <w:rPr>
          <w:rFonts w:ascii="Times New Roman" w:hAnsi="Times New Roman" w:cs="Times New Roman"/>
          <w:sz w:val="28"/>
          <w:szCs w:val="28"/>
        </w:rPr>
        <w:t xml:space="preserve"> того района</w:t>
      </w:r>
      <w:r w:rsidR="005360CC">
        <w:rPr>
          <w:rFonts w:ascii="Times New Roman" w:hAnsi="Times New Roman" w:cs="Times New Roman"/>
          <w:sz w:val="28"/>
          <w:szCs w:val="28"/>
        </w:rPr>
        <w:t xml:space="preserve"> (городского поселения)</w:t>
      </w:r>
      <w:r w:rsidRPr="00883DD0">
        <w:rPr>
          <w:rFonts w:ascii="Times New Roman" w:hAnsi="Times New Roman" w:cs="Times New Roman"/>
          <w:sz w:val="28"/>
          <w:szCs w:val="28"/>
        </w:rPr>
        <w:t>, с которой заключался договор или которая в настоящее время распоряжается земельным участком.</w:t>
      </w:r>
      <w:proofErr w:type="gramEnd"/>
    </w:p>
    <w:p w:rsidR="00A10470" w:rsidRDefault="00A10470" w:rsidP="002E16AA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firstLineChars="151" w:firstLine="423"/>
        <w:jc w:val="both"/>
        <w:rPr>
          <w:color w:val="333333"/>
          <w:sz w:val="28"/>
          <w:szCs w:val="28"/>
        </w:rPr>
      </w:pPr>
    </w:p>
    <w:p w:rsidR="00A10470" w:rsidRDefault="00A10470" w:rsidP="00A10470">
      <w:pPr>
        <w:pStyle w:val="Default"/>
      </w:pPr>
    </w:p>
    <w:sectPr w:rsidR="00A10470" w:rsidSect="00B635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BC6"/>
    <w:multiLevelType w:val="hybridMultilevel"/>
    <w:tmpl w:val="1EEE071A"/>
    <w:lvl w:ilvl="0" w:tplc="4E58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B938B3"/>
    <w:multiLevelType w:val="hybridMultilevel"/>
    <w:tmpl w:val="08AE6E04"/>
    <w:lvl w:ilvl="0" w:tplc="040CA4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EE0639"/>
    <w:multiLevelType w:val="hybridMultilevel"/>
    <w:tmpl w:val="66EE16A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D3E7A9C"/>
    <w:multiLevelType w:val="hybridMultilevel"/>
    <w:tmpl w:val="2342F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12162"/>
    <w:rsid w:val="0000453D"/>
    <w:rsid w:val="00007A93"/>
    <w:rsid w:val="00012614"/>
    <w:rsid w:val="0001646F"/>
    <w:rsid w:val="000350EF"/>
    <w:rsid w:val="00043793"/>
    <w:rsid w:val="000536DB"/>
    <w:rsid w:val="00060840"/>
    <w:rsid w:val="0006628A"/>
    <w:rsid w:val="00067233"/>
    <w:rsid w:val="000704FE"/>
    <w:rsid w:val="00074667"/>
    <w:rsid w:val="000966A0"/>
    <w:rsid w:val="000B52F8"/>
    <w:rsid w:val="000C0029"/>
    <w:rsid w:val="000C66A5"/>
    <w:rsid w:val="000D77D2"/>
    <w:rsid w:val="000E1125"/>
    <w:rsid w:val="000E1D16"/>
    <w:rsid w:val="000E4B02"/>
    <w:rsid w:val="000E5781"/>
    <w:rsid w:val="000F1FD3"/>
    <w:rsid w:val="00101D77"/>
    <w:rsid w:val="00103C06"/>
    <w:rsid w:val="0010448E"/>
    <w:rsid w:val="00104EDE"/>
    <w:rsid w:val="00105682"/>
    <w:rsid w:val="001058F7"/>
    <w:rsid w:val="001176E4"/>
    <w:rsid w:val="00120BC5"/>
    <w:rsid w:val="00125412"/>
    <w:rsid w:val="00131374"/>
    <w:rsid w:val="001469DC"/>
    <w:rsid w:val="001555D4"/>
    <w:rsid w:val="00160169"/>
    <w:rsid w:val="001607E8"/>
    <w:rsid w:val="0016237B"/>
    <w:rsid w:val="0016434F"/>
    <w:rsid w:val="001767AF"/>
    <w:rsid w:val="00186F63"/>
    <w:rsid w:val="0019230F"/>
    <w:rsid w:val="001A0BC8"/>
    <w:rsid w:val="001A2477"/>
    <w:rsid w:val="001A270C"/>
    <w:rsid w:val="001A47C7"/>
    <w:rsid w:val="001A594B"/>
    <w:rsid w:val="001B020C"/>
    <w:rsid w:val="001B2C74"/>
    <w:rsid w:val="001B4E8D"/>
    <w:rsid w:val="001C12D2"/>
    <w:rsid w:val="001D1433"/>
    <w:rsid w:val="001E03EB"/>
    <w:rsid w:val="001E1B7F"/>
    <w:rsid w:val="001F361F"/>
    <w:rsid w:val="001F609E"/>
    <w:rsid w:val="0020232F"/>
    <w:rsid w:val="002043DC"/>
    <w:rsid w:val="00221777"/>
    <w:rsid w:val="00232D67"/>
    <w:rsid w:val="00232EE4"/>
    <w:rsid w:val="00235944"/>
    <w:rsid w:val="00256E9F"/>
    <w:rsid w:val="0026673F"/>
    <w:rsid w:val="0028311C"/>
    <w:rsid w:val="00293759"/>
    <w:rsid w:val="00294086"/>
    <w:rsid w:val="00296A50"/>
    <w:rsid w:val="002A08AC"/>
    <w:rsid w:val="002A5C32"/>
    <w:rsid w:val="002B31BB"/>
    <w:rsid w:val="002C27FC"/>
    <w:rsid w:val="002D1073"/>
    <w:rsid w:val="002D49FF"/>
    <w:rsid w:val="002E16AA"/>
    <w:rsid w:val="002E4A19"/>
    <w:rsid w:val="002E6351"/>
    <w:rsid w:val="002E73CF"/>
    <w:rsid w:val="002E7C83"/>
    <w:rsid w:val="002F1E88"/>
    <w:rsid w:val="002F6B84"/>
    <w:rsid w:val="002F72E9"/>
    <w:rsid w:val="003241BE"/>
    <w:rsid w:val="003337BF"/>
    <w:rsid w:val="00337AF1"/>
    <w:rsid w:val="003406D9"/>
    <w:rsid w:val="003419D1"/>
    <w:rsid w:val="00344891"/>
    <w:rsid w:val="00346B57"/>
    <w:rsid w:val="00362CC5"/>
    <w:rsid w:val="0036357A"/>
    <w:rsid w:val="003772B0"/>
    <w:rsid w:val="0038682D"/>
    <w:rsid w:val="00392C11"/>
    <w:rsid w:val="003948C2"/>
    <w:rsid w:val="00396506"/>
    <w:rsid w:val="003A39C1"/>
    <w:rsid w:val="003B1843"/>
    <w:rsid w:val="003B4FC7"/>
    <w:rsid w:val="003B5EE9"/>
    <w:rsid w:val="003C52A5"/>
    <w:rsid w:val="003C7224"/>
    <w:rsid w:val="003D61D6"/>
    <w:rsid w:val="003E4994"/>
    <w:rsid w:val="003E59F8"/>
    <w:rsid w:val="003F3E64"/>
    <w:rsid w:val="00412DC4"/>
    <w:rsid w:val="00414D5B"/>
    <w:rsid w:val="00417326"/>
    <w:rsid w:val="00417C26"/>
    <w:rsid w:val="00422495"/>
    <w:rsid w:val="00435AAC"/>
    <w:rsid w:val="0044419E"/>
    <w:rsid w:val="0045405B"/>
    <w:rsid w:val="00454A11"/>
    <w:rsid w:val="00464C93"/>
    <w:rsid w:val="00466AE7"/>
    <w:rsid w:val="004832B5"/>
    <w:rsid w:val="0048689E"/>
    <w:rsid w:val="00490861"/>
    <w:rsid w:val="0049360D"/>
    <w:rsid w:val="004C1066"/>
    <w:rsid w:val="004D0C38"/>
    <w:rsid w:val="004D2307"/>
    <w:rsid w:val="004D3435"/>
    <w:rsid w:val="004D65BD"/>
    <w:rsid w:val="004E0AA7"/>
    <w:rsid w:val="004E7454"/>
    <w:rsid w:val="004F7C07"/>
    <w:rsid w:val="00500AC5"/>
    <w:rsid w:val="00511F13"/>
    <w:rsid w:val="005178EE"/>
    <w:rsid w:val="005360CC"/>
    <w:rsid w:val="0054259E"/>
    <w:rsid w:val="00552DB6"/>
    <w:rsid w:val="0055480F"/>
    <w:rsid w:val="0055526C"/>
    <w:rsid w:val="00570008"/>
    <w:rsid w:val="0057169E"/>
    <w:rsid w:val="00584D99"/>
    <w:rsid w:val="00591894"/>
    <w:rsid w:val="005930FA"/>
    <w:rsid w:val="0059699A"/>
    <w:rsid w:val="005B14FF"/>
    <w:rsid w:val="005B537F"/>
    <w:rsid w:val="005C31D5"/>
    <w:rsid w:val="005C5D7F"/>
    <w:rsid w:val="005D473D"/>
    <w:rsid w:val="005D5D31"/>
    <w:rsid w:val="005D6982"/>
    <w:rsid w:val="005D7FAA"/>
    <w:rsid w:val="005E57A4"/>
    <w:rsid w:val="005F10BB"/>
    <w:rsid w:val="005F27C1"/>
    <w:rsid w:val="00613EDC"/>
    <w:rsid w:val="00615096"/>
    <w:rsid w:val="00615893"/>
    <w:rsid w:val="00617A9C"/>
    <w:rsid w:val="006240FE"/>
    <w:rsid w:val="0062797C"/>
    <w:rsid w:val="006342B8"/>
    <w:rsid w:val="006528BC"/>
    <w:rsid w:val="00664F8D"/>
    <w:rsid w:val="006650A2"/>
    <w:rsid w:val="006663F8"/>
    <w:rsid w:val="006707A8"/>
    <w:rsid w:val="006707F8"/>
    <w:rsid w:val="00674B35"/>
    <w:rsid w:val="006773CA"/>
    <w:rsid w:val="0067745F"/>
    <w:rsid w:val="0068692A"/>
    <w:rsid w:val="00687D90"/>
    <w:rsid w:val="006B54EB"/>
    <w:rsid w:val="006B59FF"/>
    <w:rsid w:val="006D00EF"/>
    <w:rsid w:val="006D22FD"/>
    <w:rsid w:val="006E0119"/>
    <w:rsid w:val="006E5893"/>
    <w:rsid w:val="006E64BA"/>
    <w:rsid w:val="00701B94"/>
    <w:rsid w:val="00712162"/>
    <w:rsid w:val="00723882"/>
    <w:rsid w:val="00723D7B"/>
    <w:rsid w:val="00742F51"/>
    <w:rsid w:val="007528F8"/>
    <w:rsid w:val="00761EC1"/>
    <w:rsid w:val="007711DB"/>
    <w:rsid w:val="00772124"/>
    <w:rsid w:val="007B08A2"/>
    <w:rsid w:val="007B5D1D"/>
    <w:rsid w:val="007C2223"/>
    <w:rsid w:val="007C3E29"/>
    <w:rsid w:val="007C5C44"/>
    <w:rsid w:val="007C7247"/>
    <w:rsid w:val="007D20D7"/>
    <w:rsid w:val="007E0C12"/>
    <w:rsid w:val="007E1334"/>
    <w:rsid w:val="007E3467"/>
    <w:rsid w:val="007F013A"/>
    <w:rsid w:val="007F0DF9"/>
    <w:rsid w:val="007F12C3"/>
    <w:rsid w:val="008055EB"/>
    <w:rsid w:val="00810CD3"/>
    <w:rsid w:val="0081328E"/>
    <w:rsid w:val="00814A58"/>
    <w:rsid w:val="00816D1B"/>
    <w:rsid w:val="008211A0"/>
    <w:rsid w:val="00830816"/>
    <w:rsid w:val="008335C8"/>
    <w:rsid w:val="00847FB7"/>
    <w:rsid w:val="00850F4E"/>
    <w:rsid w:val="0086130B"/>
    <w:rsid w:val="008732BB"/>
    <w:rsid w:val="008764DB"/>
    <w:rsid w:val="0088077F"/>
    <w:rsid w:val="00883DD0"/>
    <w:rsid w:val="00893026"/>
    <w:rsid w:val="008A17AD"/>
    <w:rsid w:val="008C652C"/>
    <w:rsid w:val="008C6BEA"/>
    <w:rsid w:val="008D7D24"/>
    <w:rsid w:val="008F1C35"/>
    <w:rsid w:val="008F2982"/>
    <w:rsid w:val="008F7CD9"/>
    <w:rsid w:val="00904A3E"/>
    <w:rsid w:val="009066A6"/>
    <w:rsid w:val="00911B90"/>
    <w:rsid w:val="0091523D"/>
    <w:rsid w:val="00926E2C"/>
    <w:rsid w:val="00937EAE"/>
    <w:rsid w:val="00940735"/>
    <w:rsid w:val="0094303F"/>
    <w:rsid w:val="009447B6"/>
    <w:rsid w:val="009500EC"/>
    <w:rsid w:val="00952F9D"/>
    <w:rsid w:val="00956B82"/>
    <w:rsid w:val="009574FE"/>
    <w:rsid w:val="00962037"/>
    <w:rsid w:val="0096378D"/>
    <w:rsid w:val="00981A1D"/>
    <w:rsid w:val="00983D19"/>
    <w:rsid w:val="009A7348"/>
    <w:rsid w:val="009D1FB4"/>
    <w:rsid w:val="009D2030"/>
    <w:rsid w:val="009D7F2C"/>
    <w:rsid w:val="009E576C"/>
    <w:rsid w:val="009F253F"/>
    <w:rsid w:val="009F2C7A"/>
    <w:rsid w:val="00A012A1"/>
    <w:rsid w:val="00A02F5F"/>
    <w:rsid w:val="00A04258"/>
    <w:rsid w:val="00A10470"/>
    <w:rsid w:val="00A107BB"/>
    <w:rsid w:val="00A143C0"/>
    <w:rsid w:val="00A23599"/>
    <w:rsid w:val="00A24897"/>
    <w:rsid w:val="00A24A9C"/>
    <w:rsid w:val="00A267C0"/>
    <w:rsid w:val="00A6088C"/>
    <w:rsid w:val="00A65BA0"/>
    <w:rsid w:val="00A70D1A"/>
    <w:rsid w:val="00A81B86"/>
    <w:rsid w:val="00A85149"/>
    <w:rsid w:val="00A95F0D"/>
    <w:rsid w:val="00AA3BC6"/>
    <w:rsid w:val="00AB10C3"/>
    <w:rsid w:val="00AB576C"/>
    <w:rsid w:val="00AB6AD2"/>
    <w:rsid w:val="00AD156F"/>
    <w:rsid w:val="00AD304C"/>
    <w:rsid w:val="00AD710F"/>
    <w:rsid w:val="00AE69EA"/>
    <w:rsid w:val="00AF2A58"/>
    <w:rsid w:val="00B009DC"/>
    <w:rsid w:val="00B00A10"/>
    <w:rsid w:val="00B00B94"/>
    <w:rsid w:val="00B02540"/>
    <w:rsid w:val="00B04922"/>
    <w:rsid w:val="00B0707F"/>
    <w:rsid w:val="00B11EB7"/>
    <w:rsid w:val="00B137C8"/>
    <w:rsid w:val="00B17D63"/>
    <w:rsid w:val="00B22205"/>
    <w:rsid w:val="00B26385"/>
    <w:rsid w:val="00B35734"/>
    <w:rsid w:val="00B46656"/>
    <w:rsid w:val="00B508E8"/>
    <w:rsid w:val="00B51600"/>
    <w:rsid w:val="00B623AE"/>
    <w:rsid w:val="00B6355D"/>
    <w:rsid w:val="00B6660F"/>
    <w:rsid w:val="00B668CA"/>
    <w:rsid w:val="00B76EA8"/>
    <w:rsid w:val="00B9087F"/>
    <w:rsid w:val="00BB4E22"/>
    <w:rsid w:val="00BB63CB"/>
    <w:rsid w:val="00BB7360"/>
    <w:rsid w:val="00BB7D06"/>
    <w:rsid w:val="00BC1408"/>
    <w:rsid w:val="00BC542F"/>
    <w:rsid w:val="00BD10E8"/>
    <w:rsid w:val="00BE4729"/>
    <w:rsid w:val="00BE4C00"/>
    <w:rsid w:val="00BF0E4B"/>
    <w:rsid w:val="00C071B5"/>
    <w:rsid w:val="00C13891"/>
    <w:rsid w:val="00C13D88"/>
    <w:rsid w:val="00C2205E"/>
    <w:rsid w:val="00C25301"/>
    <w:rsid w:val="00C5119F"/>
    <w:rsid w:val="00C53CDF"/>
    <w:rsid w:val="00C600C3"/>
    <w:rsid w:val="00C71B5C"/>
    <w:rsid w:val="00C7277B"/>
    <w:rsid w:val="00C8277B"/>
    <w:rsid w:val="00C83152"/>
    <w:rsid w:val="00C84B33"/>
    <w:rsid w:val="00C85437"/>
    <w:rsid w:val="00C87493"/>
    <w:rsid w:val="00C91671"/>
    <w:rsid w:val="00CA292E"/>
    <w:rsid w:val="00CB2B71"/>
    <w:rsid w:val="00CB4889"/>
    <w:rsid w:val="00CC6804"/>
    <w:rsid w:val="00CD61B2"/>
    <w:rsid w:val="00CE3F7E"/>
    <w:rsid w:val="00CF3213"/>
    <w:rsid w:val="00CF36CD"/>
    <w:rsid w:val="00D0157E"/>
    <w:rsid w:val="00D0239D"/>
    <w:rsid w:val="00D06C69"/>
    <w:rsid w:val="00D16291"/>
    <w:rsid w:val="00D17907"/>
    <w:rsid w:val="00D24A50"/>
    <w:rsid w:val="00D25C19"/>
    <w:rsid w:val="00D31347"/>
    <w:rsid w:val="00D3308E"/>
    <w:rsid w:val="00D4014A"/>
    <w:rsid w:val="00D41775"/>
    <w:rsid w:val="00D4477A"/>
    <w:rsid w:val="00D44CC4"/>
    <w:rsid w:val="00D46D62"/>
    <w:rsid w:val="00D52B6F"/>
    <w:rsid w:val="00D53E84"/>
    <w:rsid w:val="00D57305"/>
    <w:rsid w:val="00D82C12"/>
    <w:rsid w:val="00D83E45"/>
    <w:rsid w:val="00D85839"/>
    <w:rsid w:val="00D90C4B"/>
    <w:rsid w:val="00DA046A"/>
    <w:rsid w:val="00DA22FA"/>
    <w:rsid w:val="00DA72B1"/>
    <w:rsid w:val="00DB171B"/>
    <w:rsid w:val="00DB33C5"/>
    <w:rsid w:val="00DC5B1A"/>
    <w:rsid w:val="00DD1DC9"/>
    <w:rsid w:val="00DE2A1C"/>
    <w:rsid w:val="00DE4BE3"/>
    <w:rsid w:val="00DE534E"/>
    <w:rsid w:val="00DF39D0"/>
    <w:rsid w:val="00DF68CE"/>
    <w:rsid w:val="00E01C39"/>
    <w:rsid w:val="00E10157"/>
    <w:rsid w:val="00E20951"/>
    <w:rsid w:val="00E25981"/>
    <w:rsid w:val="00E37706"/>
    <w:rsid w:val="00E4568D"/>
    <w:rsid w:val="00E512BA"/>
    <w:rsid w:val="00E5644F"/>
    <w:rsid w:val="00E572B6"/>
    <w:rsid w:val="00E60DC7"/>
    <w:rsid w:val="00E611AE"/>
    <w:rsid w:val="00E643C0"/>
    <w:rsid w:val="00E66226"/>
    <w:rsid w:val="00E67274"/>
    <w:rsid w:val="00E7188D"/>
    <w:rsid w:val="00E76AA1"/>
    <w:rsid w:val="00E77A76"/>
    <w:rsid w:val="00E80299"/>
    <w:rsid w:val="00E80463"/>
    <w:rsid w:val="00E85E22"/>
    <w:rsid w:val="00E90694"/>
    <w:rsid w:val="00E950E2"/>
    <w:rsid w:val="00EB5479"/>
    <w:rsid w:val="00EC6F6B"/>
    <w:rsid w:val="00ED7A32"/>
    <w:rsid w:val="00EE4350"/>
    <w:rsid w:val="00EF6C66"/>
    <w:rsid w:val="00F040BB"/>
    <w:rsid w:val="00F13B39"/>
    <w:rsid w:val="00F14ACB"/>
    <w:rsid w:val="00F24E91"/>
    <w:rsid w:val="00F34400"/>
    <w:rsid w:val="00F43D5E"/>
    <w:rsid w:val="00F44FAE"/>
    <w:rsid w:val="00F54C00"/>
    <w:rsid w:val="00F6325F"/>
    <w:rsid w:val="00F67AFB"/>
    <w:rsid w:val="00F7300E"/>
    <w:rsid w:val="00F7333C"/>
    <w:rsid w:val="00F770BF"/>
    <w:rsid w:val="00F91110"/>
    <w:rsid w:val="00F96470"/>
    <w:rsid w:val="00F96DAE"/>
    <w:rsid w:val="00FA1EC5"/>
    <w:rsid w:val="00FB6EDB"/>
    <w:rsid w:val="00FD6032"/>
    <w:rsid w:val="00FD6344"/>
    <w:rsid w:val="00FE127A"/>
    <w:rsid w:val="00FE12D9"/>
    <w:rsid w:val="00FF2C4E"/>
    <w:rsid w:val="00FF4413"/>
    <w:rsid w:val="00FF46C8"/>
    <w:rsid w:val="00FF50BA"/>
    <w:rsid w:val="00F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90"/>
  </w:style>
  <w:style w:type="paragraph" w:styleId="3">
    <w:name w:val="heading 3"/>
    <w:basedOn w:val="a"/>
    <w:link w:val="30"/>
    <w:uiPriority w:val="9"/>
    <w:qFormat/>
    <w:rsid w:val="00D16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5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74F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2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D1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0C12"/>
    <w:rPr>
      <w:i/>
      <w:iCs/>
    </w:rPr>
  </w:style>
  <w:style w:type="paragraph" w:customStyle="1" w:styleId="Default">
    <w:name w:val="Default"/>
    <w:rsid w:val="00A10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2933-C5A5-4487-913D-1F6E9537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Loginova.LB</dc:creator>
  <cp:lastModifiedBy>Карпова ЕФ</cp:lastModifiedBy>
  <cp:revision>9</cp:revision>
  <cp:lastPrinted>2023-01-24T09:23:00Z</cp:lastPrinted>
  <dcterms:created xsi:type="dcterms:W3CDTF">2023-01-24T02:21:00Z</dcterms:created>
  <dcterms:modified xsi:type="dcterms:W3CDTF">2023-01-27T05:28:00Z</dcterms:modified>
</cp:coreProperties>
</file>