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D59" w:rsidRDefault="00B47D5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47D59" w:rsidRDefault="00B47D5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B47D5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D59" w:rsidRDefault="00B47D59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47D59" w:rsidRDefault="00B47D59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B47D59" w:rsidRDefault="00B47D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7D59" w:rsidRDefault="00B47D59">
      <w:pPr>
        <w:pStyle w:val="ConsPlusNormal"/>
        <w:jc w:val="center"/>
      </w:pPr>
    </w:p>
    <w:p w:rsidR="00B47D59" w:rsidRDefault="00B47D59">
      <w:pPr>
        <w:pStyle w:val="ConsPlusTitle"/>
        <w:jc w:val="center"/>
      </w:pPr>
      <w:r>
        <w:t>УКАЗ</w:t>
      </w:r>
    </w:p>
    <w:p w:rsidR="00B47D59" w:rsidRDefault="00B47D59">
      <w:pPr>
        <w:pStyle w:val="ConsPlusTitle"/>
        <w:jc w:val="center"/>
      </w:pPr>
    </w:p>
    <w:p w:rsidR="00B47D59" w:rsidRDefault="00B47D59">
      <w:pPr>
        <w:pStyle w:val="ConsPlusTitle"/>
        <w:jc w:val="center"/>
      </w:pPr>
      <w:r>
        <w:t>ПРЕЗИДЕНТА РОССИЙСКОЙ ФЕДЕРАЦИИ</w:t>
      </w:r>
    </w:p>
    <w:p w:rsidR="00B47D59" w:rsidRDefault="00B47D59">
      <w:pPr>
        <w:pStyle w:val="ConsPlusTitle"/>
        <w:jc w:val="center"/>
      </w:pPr>
    </w:p>
    <w:p w:rsidR="00B47D59" w:rsidRDefault="00B47D59">
      <w:pPr>
        <w:pStyle w:val="ConsPlusTitle"/>
        <w:jc w:val="center"/>
      </w:pPr>
      <w:r>
        <w:t>О МЕРАХ ПО ПРОТИВОДЕЙСТВИЮ КОРРУПЦИИ</w:t>
      </w:r>
    </w:p>
    <w:p w:rsidR="00B47D59" w:rsidRDefault="00B47D5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47D5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59" w:rsidRDefault="00B47D5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59" w:rsidRDefault="00B47D5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7D59" w:rsidRDefault="00B47D5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7D59" w:rsidRDefault="00B47D5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47D59" w:rsidRDefault="00B47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B47D59" w:rsidRDefault="00B47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B47D59" w:rsidRDefault="00B47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B47D59" w:rsidRDefault="00B47D5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7D59" w:rsidRDefault="00B47D59">
            <w:pPr>
              <w:pStyle w:val="ConsPlusNormal"/>
            </w:pPr>
          </w:p>
        </w:tc>
      </w:tr>
    </w:tbl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Председателем Совета является Президент Российской Федерации.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2. Установить, что: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а) основными задачами Совета являются: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B47D59" w:rsidRDefault="00B47D59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б) Совет для решения возложенных на него основных задач: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Заседание Совета ведет председатель Совета.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Решения Совета оформляются протоколом.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 xml:space="preserve">4. Утратил силу с 28 июля 2012 года. - </w:t>
      </w:r>
      <w:hyperlink r:id="rId17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 xml:space="preserve">5. Образовать для решения текущих вопросов деятельности Совета президиум Совета при </w:t>
      </w:r>
      <w:r>
        <w:lastRenderedPageBreak/>
        <w:t>Президенте Российской Федерации по противодействию коррупции.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B47D59" w:rsidRDefault="00B47D59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 xml:space="preserve">6. Утратил силу с 28 июля 2012 года. - </w:t>
      </w:r>
      <w:hyperlink r:id="rId1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7. Установить, что: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а) президиум Совета: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формирует повестку дня заседаний Совета;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рассматривает вопросы, связанные с реализацией решений Совета;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B47D59" w:rsidRDefault="00B47D59">
      <w:pPr>
        <w:pStyle w:val="ConsPlusNormal"/>
        <w:spacing w:before="20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B47D59" w:rsidRDefault="00B47D59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B47D59" w:rsidRDefault="00B47D59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7D59" w:rsidRDefault="00B47D5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7D59" w:rsidRDefault="00B47D59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B47D59" w:rsidRDefault="00B47D59">
      <w:pPr>
        <w:pStyle w:val="ConsPlusNormal"/>
        <w:jc w:val="both"/>
      </w:pPr>
      <w:r>
        <w:t xml:space="preserve">(пп. "б" в ред.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 xml:space="preserve">в) для реализации решений президиума Совета могут даваться поручения Президента </w:t>
      </w:r>
      <w:r>
        <w:lastRenderedPageBreak/>
        <w:t>Российской Федерации;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г) решения президиума Совета оформляются протоколами.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8. Установить, что председатель президиума Совета: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а) формирует повестку дня заседаний президиума Совета;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10. Признать утратившими силу:</w:t>
      </w:r>
    </w:p>
    <w:p w:rsidR="00B47D59" w:rsidRDefault="00B47D59">
      <w:pPr>
        <w:pStyle w:val="ConsPlusNormal"/>
        <w:spacing w:before="200"/>
        <w:ind w:firstLine="540"/>
        <w:jc w:val="both"/>
      </w:pPr>
      <w:hyperlink r:id="rId26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B47D59" w:rsidRDefault="00B47D59">
      <w:pPr>
        <w:pStyle w:val="ConsPlusNormal"/>
        <w:spacing w:before="200"/>
        <w:ind w:firstLine="540"/>
        <w:jc w:val="both"/>
      </w:pPr>
      <w:hyperlink r:id="rId27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B47D59" w:rsidRDefault="00B47D59">
      <w:pPr>
        <w:pStyle w:val="ConsPlusNormal"/>
        <w:spacing w:before="200"/>
        <w:ind w:firstLine="540"/>
        <w:jc w:val="both"/>
      </w:pPr>
      <w:r>
        <w:t>11. Настоящий Указ вступает в силу со дня его подписания.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jc w:val="right"/>
      </w:pPr>
      <w:r>
        <w:t>Президент</w:t>
      </w:r>
    </w:p>
    <w:p w:rsidR="00B47D59" w:rsidRDefault="00B47D59">
      <w:pPr>
        <w:pStyle w:val="ConsPlusNormal"/>
        <w:jc w:val="right"/>
      </w:pPr>
      <w:r>
        <w:t>Российской Федерации</w:t>
      </w:r>
    </w:p>
    <w:p w:rsidR="00B47D59" w:rsidRDefault="00B47D59">
      <w:pPr>
        <w:pStyle w:val="ConsPlusNormal"/>
        <w:jc w:val="right"/>
      </w:pPr>
      <w:r>
        <w:t>Д.МЕДВЕДЕВ</w:t>
      </w:r>
    </w:p>
    <w:p w:rsidR="00B47D59" w:rsidRDefault="00B47D59">
      <w:pPr>
        <w:pStyle w:val="ConsPlusNormal"/>
      </w:pPr>
      <w:r>
        <w:t>Москва, Кремль</w:t>
      </w:r>
    </w:p>
    <w:p w:rsidR="00B47D59" w:rsidRDefault="00B47D59">
      <w:pPr>
        <w:pStyle w:val="ConsPlusNormal"/>
        <w:spacing w:before="200"/>
      </w:pPr>
      <w:r>
        <w:t>19 мая 2008 года</w:t>
      </w:r>
    </w:p>
    <w:p w:rsidR="00B47D59" w:rsidRDefault="00B47D59">
      <w:pPr>
        <w:pStyle w:val="ConsPlusNormal"/>
        <w:spacing w:before="200"/>
      </w:pPr>
      <w:r>
        <w:t>N 815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jc w:val="right"/>
        <w:outlineLvl w:val="0"/>
      </w:pPr>
      <w:r>
        <w:t>Утвержден</w:t>
      </w:r>
    </w:p>
    <w:p w:rsidR="00B47D59" w:rsidRDefault="00B47D59">
      <w:pPr>
        <w:pStyle w:val="ConsPlusNormal"/>
        <w:jc w:val="right"/>
      </w:pPr>
      <w:r>
        <w:t>Указом Президента</w:t>
      </w:r>
    </w:p>
    <w:p w:rsidR="00B47D59" w:rsidRDefault="00B47D59">
      <w:pPr>
        <w:pStyle w:val="ConsPlusNormal"/>
        <w:jc w:val="right"/>
      </w:pPr>
      <w:r>
        <w:t>Российской Федерации</w:t>
      </w:r>
    </w:p>
    <w:p w:rsidR="00B47D59" w:rsidRDefault="00B47D59">
      <w:pPr>
        <w:pStyle w:val="ConsPlusNormal"/>
        <w:jc w:val="right"/>
      </w:pPr>
      <w:r>
        <w:t>от 19 мая 2008 г. N 815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Title"/>
        <w:jc w:val="center"/>
      </w:pPr>
      <w:r>
        <w:t>СОСТАВ</w:t>
      </w:r>
    </w:p>
    <w:p w:rsidR="00B47D59" w:rsidRDefault="00B47D59">
      <w:pPr>
        <w:pStyle w:val="ConsPlusTitle"/>
        <w:jc w:val="center"/>
      </w:pPr>
      <w:r>
        <w:t>СОВЕТА ПРИ ПРЕЗИДЕНТЕ РОССИЙСКОЙ ФЕДЕРАЦИИ</w:t>
      </w:r>
    </w:p>
    <w:p w:rsidR="00B47D59" w:rsidRDefault="00B47D59">
      <w:pPr>
        <w:pStyle w:val="ConsPlusTitle"/>
        <w:jc w:val="center"/>
      </w:pPr>
      <w:r>
        <w:t>ПО ПРОТИВОДЕЙСТВИЮ КОРРУПЦИИ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Normal"/>
        <w:jc w:val="right"/>
        <w:outlineLvl w:val="0"/>
      </w:pPr>
      <w:r>
        <w:t>Утвержден</w:t>
      </w:r>
    </w:p>
    <w:p w:rsidR="00B47D59" w:rsidRDefault="00B47D59">
      <w:pPr>
        <w:pStyle w:val="ConsPlusNormal"/>
        <w:jc w:val="right"/>
      </w:pPr>
      <w:r>
        <w:lastRenderedPageBreak/>
        <w:t>Указом Президента</w:t>
      </w:r>
    </w:p>
    <w:p w:rsidR="00B47D59" w:rsidRDefault="00B47D59">
      <w:pPr>
        <w:pStyle w:val="ConsPlusNormal"/>
        <w:jc w:val="right"/>
      </w:pPr>
      <w:r>
        <w:t>Российской Федерации</w:t>
      </w:r>
    </w:p>
    <w:p w:rsidR="00B47D59" w:rsidRDefault="00B47D59">
      <w:pPr>
        <w:pStyle w:val="ConsPlusNormal"/>
        <w:jc w:val="right"/>
      </w:pPr>
      <w:r>
        <w:t>от 19 мая 2008 г. N 815</w:t>
      </w:r>
    </w:p>
    <w:p w:rsidR="00B47D59" w:rsidRDefault="00B47D59">
      <w:pPr>
        <w:pStyle w:val="ConsPlusNormal"/>
        <w:ind w:firstLine="540"/>
        <w:jc w:val="both"/>
      </w:pPr>
    </w:p>
    <w:p w:rsidR="00B47D59" w:rsidRDefault="00B47D59">
      <w:pPr>
        <w:pStyle w:val="ConsPlusTitle"/>
        <w:jc w:val="center"/>
      </w:pPr>
      <w:r>
        <w:t>СОСТАВ</w:t>
      </w:r>
    </w:p>
    <w:p w:rsidR="00B47D59" w:rsidRDefault="00B47D59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B47D59" w:rsidRDefault="00B47D59">
      <w:pPr>
        <w:pStyle w:val="ConsPlusTitle"/>
        <w:jc w:val="center"/>
      </w:pPr>
      <w:r>
        <w:t>ПО ПРОТИВОДЕЙСТВИЮ КОРРУПЦИИ</w:t>
      </w:r>
    </w:p>
    <w:p w:rsidR="00B47D59" w:rsidRDefault="00B47D59">
      <w:pPr>
        <w:pStyle w:val="ConsPlusNormal"/>
        <w:jc w:val="both"/>
      </w:pPr>
    </w:p>
    <w:p w:rsidR="00B47D59" w:rsidRDefault="00B47D5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B47D59" w:rsidRDefault="00B47D59">
      <w:pPr>
        <w:pStyle w:val="ConsPlusNormal"/>
        <w:jc w:val="both"/>
      </w:pPr>
    </w:p>
    <w:p w:rsidR="00B47D59" w:rsidRDefault="00B47D59">
      <w:pPr>
        <w:pStyle w:val="ConsPlusNormal"/>
        <w:jc w:val="both"/>
      </w:pPr>
    </w:p>
    <w:p w:rsidR="00B47D59" w:rsidRDefault="00B47D5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2191" w:rsidRDefault="00062191"/>
    <w:sectPr w:rsidR="00062191" w:rsidSect="00B5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grammar="clean"/>
  <w:defaultTabStop w:val="708"/>
  <w:characterSpacingControl w:val="doNotCompress"/>
  <w:compat/>
  <w:rsids>
    <w:rsidRoot w:val="00B47D59"/>
    <w:rsid w:val="00062191"/>
    <w:rsid w:val="00B4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D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47D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47D5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96FEF3BFB3D36E4768565B3B76DB9BD652A7D42A6D7DAA90285684CB167535857A68AEBE451B6D7A51469963AD164007D1CD9AC9895B23q2C1B" TargetMode="External"/><Relationship Id="rId13" Type="http://schemas.openxmlformats.org/officeDocument/2006/relationships/hyperlink" Target="consultantplus://offline/ref=FB96FEF3BFB3D36E476848402E76DB9BD656A7D629687DAA90285684CB167535857A68AEBE451B6D7B51469963AD164007D1CD9AC9895B23q2C1B" TargetMode="External"/><Relationship Id="rId18" Type="http://schemas.openxmlformats.org/officeDocument/2006/relationships/hyperlink" Target="consultantplus://offline/ref=FB96FEF3BFB3D36E476848402E76DB9BD656A7D629687DAA90285684CB167535857A68AEBE451B6D7451469963AD164007D1CD9AC9895B23q2C1B" TargetMode="External"/><Relationship Id="rId26" Type="http://schemas.openxmlformats.org/officeDocument/2006/relationships/hyperlink" Target="consultantplus://offline/ref=FB96FEF3BFB3D36E47685F423C76DB9BD45BACDE2F677DAA90285684CB167535977A30A2BF47056D754410C825qFCA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B96FEF3BFB3D36E476848402E76DB9BD352ABD12E6F7DAA90285684CB167535857A68AEBE451B6C7A51469963AD164007D1CD9AC9895B23q2C1B" TargetMode="External"/><Relationship Id="rId7" Type="http://schemas.openxmlformats.org/officeDocument/2006/relationships/hyperlink" Target="consultantplus://offline/ref=FB96FEF3BFB3D36E4768565B3B76DB9BD653A8D22B677DAA90285684CB167535857A68AEBE451B6D7A51469963AD164007D1CD9AC9895B23q2C1B" TargetMode="External"/><Relationship Id="rId12" Type="http://schemas.openxmlformats.org/officeDocument/2006/relationships/hyperlink" Target="consultantplus://offline/ref=FB96FEF3BFB3D36E476848402E76DB9BD352ABD12E6B7DAA90285684CB167535857A68AEBE451A6B7851469963AD164007D1CD9AC9895B23q2C1B" TargetMode="External"/><Relationship Id="rId17" Type="http://schemas.openxmlformats.org/officeDocument/2006/relationships/hyperlink" Target="consultantplus://offline/ref=FB96FEF3BFB3D36E4768565B3B76DB9BD450A8D2296A7DAA90285684CB167535857A68AEBE451B6C7C51469963AD164007D1CD9AC9895B23q2C1B" TargetMode="External"/><Relationship Id="rId25" Type="http://schemas.openxmlformats.org/officeDocument/2006/relationships/hyperlink" Target="consultantplus://offline/ref=FB96FEF3BFB3D36E476848402E76DB9BD656A7D629687DAA90285684CB167535857A68AEBE451B6C7D51469963AD164007D1CD9AC9895B23q2C1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B96FEF3BFB3D36E476848402E76DB9BD45BAAD4296A7DAA90285684CB167535857A68AEBE451B6C7F51469963AD164007D1CD9AC9895B23q2C1B" TargetMode="External"/><Relationship Id="rId20" Type="http://schemas.openxmlformats.org/officeDocument/2006/relationships/hyperlink" Target="consultantplus://offline/ref=FB96FEF3BFB3D36E476848402E76DB9BD352ABD12E687DAA90285684CB167535857A68AEBE451B6C7951469963AD164007D1CD9AC9895B23q2C1B" TargetMode="External"/><Relationship Id="rId29" Type="http://schemas.openxmlformats.org/officeDocument/2006/relationships/hyperlink" Target="consultantplus://offline/ref=FB96FEF3BFB3D36E4768565B3B76DB9BD450A8D2296A7DAA90285684CB167535857A68AEBE451B6C7C51469963AD164007D1CD9AC9895B23q2C1B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96FEF3BFB3D36E476848402E76DB9BD352ABD12E6F7DAA90285684CB167535857A68AEBE451B6C7A51469963AD164007D1CD9AC9895B23q2C1B" TargetMode="External"/><Relationship Id="rId11" Type="http://schemas.openxmlformats.org/officeDocument/2006/relationships/hyperlink" Target="consultantplus://offline/ref=FB96FEF3BFB3D36E4768565B3B76DB9BD450A8D2296A7DAA90285684CB167535857A68AEBE451B6C7C51469963AD164007D1CD9AC9895B23q2C1B" TargetMode="External"/><Relationship Id="rId24" Type="http://schemas.openxmlformats.org/officeDocument/2006/relationships/hyperlink" Target="consultantplus://offline/ref=FB96FEF3BFB3D36E476848402E76DB9BD352ABD12F6B7DAA90285684CB167535857A68AEBE451B6D7451469963AD164007D1CD9AC9895B23q2C1B" TargetMode="External"/><Relationship Id="rId5" Type="http://schemas.openxmlformats.org/officeDocument/2006/relationships/hyperlink" Target="consultantplus://offline/ref=FB96FEF3BFB3D36E4768565B3B76DB9BDE5AAED72E6520A098715A86CC192A22823364AFBE451B6B770E438C72F51A431BCFC48DD58B59q2C3B" TargetMode="External"/><Relationship Id="rId15" Type="http://schemas.openxmlformats.org/officeDocument/2006/relationships/hyperlink" Target="consultantplus://offline/ref=FB96FEF3BFB3D36E476848402E76DB9BD352ABD12F6B7DAA90285684CB167535857A68AEBE451B6D7451469963AD164007D1CD9AC9895B23q2C1B" TargetMode="External"/><Relationship Id="rId23" Type="http://schemas.openxmlformats.org/officeDocument/2006/relationships/hyperlink" Target="consultantplus://offline/ref=FB96FEF3BFB3D36E476848402E76DB9BD45BAAD4296A7DAA90285684CB167535857A68AEBE451B6C7F51469963AD164007D1CD9AC9895B23q2C1B" TargetMode="External"/><Relationship Id="rId28" Type="http://schemas.openxmlformats.org/officeDocument/2006/relationships/hyperlink" Target="consultantplus://offline/ref=FB96FEF3BFB3D36E4768565B3B76DB9BD450A8D2296A7DAA90285684CB167535857A68AEBE451B6C7C51469963AD164007D1CD9AC9895B23q2C1B" TargetMode="External"/><Relationship Id="rId10" Type="http://schemas.openxmlformats.org/officeDocument/2006/relationships/hyperlink" Target="consultantplus://offline/ref=FB96FEF3BFB3D36E4768565B3B76DB9BD651A8D02B677DAA90285684CB167535857A68AEBE451B6D7A51469963AD164007D1CD9AC9895B23q2C1B" TargetMode="External"/><Relationship Id="rId19" Type="http://schemas.openxmlformats.org/officeDocument/2006/relationships/hyperlink" Target="consultantplus://offline/ref=FB96FEF3BFB3D36E4768565B3B76DB9BD450A8D2296A7DAA90285684CB167535857A68AEBE451B6C7C51469963AD164007D1CD9AC9895B23q2C1B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96FEF3BFB3D36E4768565B3B76DB9BD651AAD32A6A7DAA90285684CB167535857A68AEBE451B6D7A51469963AD164007D1CD9AC9895B23q2C1B" TargetMode="External"/><Relationship Id="rId14" Type="http://schemas.openxmlformats.org/officeDocument/2006/relationships/hyperlink" Target="consultantplus://offline/ref=FB96FEF3BFB3D36E476848402E76DB9BD352ABD12F667DAA90285684CB167535857A68AEBE451B6D7451469963AD164007D1CD9AC9895B23q2C1B" TargetMode="External"/><Relationship Id="rId22" Type="http://schemas.openxmlformats.org/officeDocument/2006/relationships/hyperlink" Target="consultantplus://offline/ref=FB96FEF3BFB3D36E476848402E76DB9BD352ABD12E6B7DAA90285684CB167535857A68AEBE451A6B7851469963AD164007D1CD9AC9895B23q2C1B" TargetMode="External"/><Relationship Id="rId27" Type="http://schemas.openxmlformats.org/officeDocument/2006/relationships/hyperlink" Target="consultantplus://offline/ref=FB96FEF3BFB3D36E47685F423C76DB9BD45AA9D42B6A7DAA90285684CB167535977A30A2BF47056D754410C825qFCA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1826</Words>
  <Characters>10411</Characters>
  <Application>Microsoft Office Word</Application>
  <DocSecurity>0</DocSecurity>
  <Lines>86</Lines>
  <Paragraphs>24</Paragraphs>
  <ScaleCrop>false</ScaleCrop>
  <Company/>
  <LinksUpToDate>false</LinksUpToDate>
  <CharactersWithSpaces>12213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2022-09-12T01:02:00Z</dcterms:created>
  <dcterms:modified xsi:type="dcterms:W3CDTF">2022-09-12T01:05:00Z</dcterms:modified>
</cp:coreProperties>
</file>