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99" w:rsidRPr="00244F99" w:rsidRDefault="00244F99" w:rsidP="00244F9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44F99">
        <w:rPr>
          <w:rFonts w:ascii="Times New Roman" w:hAnsi="Times New Roman" w:cs="Times New Roman"/>
          <w:sz w:val="24"/>
          <w:szCs w:val="24"/>
        </w:rPr>
        <w:t>Завершили ремонт дом культуры.</w:t>
      </w:r>
    </w:p>
    <w:p w:rsidR="00021566" w:rsidRPr="00244F99" w:rsidRDefault="00244F99" w:rsidP="00244F99">
      <w:pPr>
        <w:jc w:val="both"/>
      </w:pPr>
      <w:r w:rsidRPr="00244F99">
        <w:rPr>
          <w:rFonts w:ascii="Times New Roman" w:hAnsi="Times New Roman" w:cs="Times New Roman"/>
          <w:sz w:val="24"/>
          <w:szCs w:val="24"/>
        </w:rPr>
        <w:t xml:space="preserve">В предновогодние дни жителям села Большой </w:t>
      </w:r>
      <w:proofErr w:type="spellStart"/>
      <w:r w:rsidRPr="00244F99">
        <w:rPr>
          <w:rFonts w:ascii="Times New Roman" w:hAnsi="Times New Roman" w:cs="Times New Roman"/>
          <w:sz w:val="24"/>
          <w:szCs w:val="24"/>
        </w:rPr>
        <w:t>Куналей</w:t>
      </w:r>
      <w:proofErr w:type="spellEnd"/>
      <w:r w:rsidRPr="00244F99">
        <w:rPr>
          <w:rFonts w:ascii="Times New Roman" w:hAnsi="Times New Roman" w:cs="Times New Roman"/>
          <w:sz w:val="24"/>
          <w:szCs w:val="24"/>
        </w:rPr>
        <w:t xml:space="preserve"> был преподнесен еще один долгожданный подарок – был окончен капитальный ремонт сельского Дома культуры. Ремонт стал возможен благодаря республиканской субсидии на развитие  общественной инфраструктуры в сумме 1 </w:t>
      </w:r>
      <w:proofErr w:type="gramStart"/>
      <w:r w:rsidRPr="00244F9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244F99">
        <w:rPr>
          <w:rFonts w:ascii="Times New Roman" w:hAnsi="Times New Roman" w:cs="Times New Roman"/>
          <w:sz w:val="24"/>
          <w:szCs w:val="24"/>
        </w:rPr>
        <w:t xml:space="preserve"> 300 тыс. рублей. Еще 699 тысяч рублей были выделены из районного бюджета. В результате осуществлен ремонт зрительного зала ДК и частичный ремонт фасада. Проведен  ремонт полов, потолка, заменена электропроводка, установлены новые входные двери, стены отделали </w:t>
      </w:r>
      <w:proofErr w:type="gramStart"/>
      <w:r w:rsidRPr="00244F99">
        <w:rPr>
          <w:rFonts w:ascii="Times New Roman" w:hAnsi="Times New Roman" w:cs="Times New Roman"/>
          <w:sz w:val="24"/>
          <w:szCs w:val="24"/>
        </w:rPr>
        <w:t>гипсокартонном</w:t>
      </w:r>
      <w:proofErr w:type="gramEnd"/>
      <w:r w:rsidRPr="00244F99">
        <w:rPr>
          <w:rFonts w:ascii="Times New Roman" w:hAnsi="Times New Roman" w:cs="Times New Roman"/>
          <w:sz w:val="24"/>
          <w:szCs w:val="24"/>
        </w:rPr>
        <w:t xml:space="preserve">, покрасили зрительный зал, сцену, библиотеку, установили освещение, частично отремонтировали кровлю, утеплили и обшили фасад </w:t>
      </w:r>
      <w:r>
        <w:rPr>
          <w:rFonts w:ascii="Times New Roman" w:hAnsi="Times New Roman" w:cs="Times New Roman"/>
          <w:sz w:val="24"/>
          <w:szCs w:val="24"/>
        </w:rPr>
        <w:t xml:space="preserve">здания. </w:t>
      </w:r>
      <w:bookmarkEnd w:id="0"/>
    </w:p>
    <w:sectPr w:rsidR="00021566" w:rsidRPr="0024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8"/>
    <w:rsid w:val="00021566"/>
    <w:rsid w:val="00244F99"/>
    <w:rsid w:val="0097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2022-03-24T02:47:00Z</dcterms:created>
  <dcterms:modified xsi:type="dcterms:W3CDTF">2022-03-24T02:49:00Z</dcterms:modified>
</cp:coreProperties>
</file>