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3E" w:rsidRDefault="0087573E" w:rsidP="0087573E">
      <w:pPr>
        <w:spacing w:before="360"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ДЕЛО МОЛОДЫХ: НАЗВАНЫ ПОБЕДИТЕЛИ ОЛИМПИАДЫ ПО СТАТИСТИКЕ </w:t>
      </w:r>
      <w:bookmarkStart w:id="0" w:name="_GoBack"/>
      <w:bookmarkEnd w:id="0"/>
    </w:p>
    <w:p w:rsidR="0087573E" w:rsidRDefault="0087573E" w:rsidP="0087573E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87573E" w:rsidRDefault="0087573E" w:rsidP="0087573E">
      <w:pPr>
        <w:ind w:left="1276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Кто они — будущие статистики? Сухари вроде Людмилы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Прокофьевны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из «Служебного романа»? И можно ли воспеть статистику в </w:t>
      </w:r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стихах</w:t>
      </w:r>
      <w:proofErr w:type="gram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? Еще как можно! И глаза у будущих статистиков горят, и с творческой потенцией все в </w:t>
      </w:r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порядке</w:t>
      </w:r>
      <w:proofErr w:type="gram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. Это стало известно по итогам проведенной Росстатом и РЭУ имени Г.В. Плеханова 10-й Международной студенческой олимпиады по статистике. Участники состязания не могли обойти вниманием главное статистическое событие десятилетия. «Да пребудет с нами перепись!» — провозгласили они.</w:t>
      </w:r>
    </w:p>
    <w:p w:rsidR="0087573E" w:rsidRDefault="0087573E" w:rsidP="0087573E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Международная олимпиада по статистике среди студентов проводится ежегодно в </w:t>
      </w:r>
      <w:proofErr w:type="gramStart"/>
      <w:r>
        <w:rPr>
          <w:rFonts w:ascii="Arial" w:hAnsi="Arial" w:cs="Arial"/>
          <w:color w:val="4F6228" w:themeColor="accent3" w:themeShade="80"/>
          <w:sz w:val="24"/>
          <w:szCs w:val="24"/>
        </w:rPr>
        <w:t>целях</w:t>
      </w:r>
      <w:proofErr w:type="gramEnd"/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популяризации этой отрасли знаний, повышения статистической грамотности и общей статистической культуры. «За десять лет в олимпиаде приняли участие 612 студентов из 204 российских и зарубежных вузов», — рассказала бессменный организатор олимпиады, заведующая лабораторией количественных методов исследования регионального развития РЭУ имени Г.В. Плеханова Елена Егорова. В отборочном туре юбилейной олимпиады приняли участие 86 университетов из России и Казахстана. В финал вышли 18 команд из Санкт-Петербурга, Якутска, Великих Лук, Казани, Новосибирска, Орла, Благовещенска, Кирова и других городов.</w:t>
      </w:r>
    </w:p>
    <w:p w:rsidR="0087573E" w:rsidRDefault="0087573E" w:rsidP="0087573E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В финальном раунде олимпиады студентам было предложено творческое задание, связанное с Всероссийской переписью населения: подготовить эссе о значении переписи, написать стихи о статистике и рассказать талисману Всероссийской переписи населения — птенчику </w:t>
      </w:r>
      <w:proofErr w:type="spellStart"/>
      <w:r>
        <w:rPr>
          <w:rFonts w:ascii="Arial" w:hAnsi="Arial" w:cs="Arial"/>
          <w:color w:val="4F6228" w:themeColor="accent3" w:themeShade="80"/>
          <w:sz w:val="24"/>
          <w:szCs w:val="24"/>
        </w:rPr>
        <w:t>ВиПиНу</w:t>
      </w:r>
      <w:proofErr w:type="spellEnd"/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— о своем регионе.</w:t>
      </w:r>
    </w:p>
    <w:p w:rsidR="0087573E" w:rsidRDefault="0087573E" w:rsidP="0087573E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«Перед российской статистикой сейчас стоит серьезный вызов — мы должны стать качественнее, более оперативно отражать изменения, которые происходят в экономике и социальной сфере, работать с новыми источниками данных», — сказал на церемонии награждения руководитель Росстата Павел Малков. По его словам, прошедшая олимпиада по статистике — это серьезная веха на пути освоения одной из перспективных и привлекательных профессий будущего. «Новый аналитический блок Росстата уже стал ключевым подразделением ведомства. А формируется он из тех, кто еще учится или буквально вчера закончил вуз. Их можно назвать дата-</w:t>
      </w:r>
      <w:proofErr w:type="spellStart"/>
      <w:r>
        <w:rPr>
          <w:rFonts w:ascii="Arial" w:hAnsi="Arial" w:cs="Arial"/>
          <w:color w:val="4F6228" w:themeColor="accent3" w:themeShade="80"/>
          <w:sz w:val="24"/>
          <w:szCs w:val="24"/>
        </w:rPr>
        <w:t>сайентистами</w:t>
      </w:r>
      <w:proofErr w:type="spellEnd"/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— специалистами, совмещающими навыки в IT-сфере со знаниями в 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lastRenderedPageBreak/>
        <w:t xml:space="preserve">статистике, математике и предметными компетенциями в отдельных отраслях. Поздравляю каждого участника олимпиады: студентов, преподавателей, руководителей вузов и территориальных органов статистики, организаторов состязания. Искренне рад интересу к нашей профессии; мы сделаем все, чтобы в </w:t>
      </w:r>
      <w:proofErr w:type="gramStart"/>
      <w:r>
        <w:rPr>
          <w:rFonts w:ascii="Arial" w:hAnsi="Arial" w:cs="Arial"/>
          <w:color w:val="4F6228" w:themeColor="accent3" w:themeShade="80"/>
          <w:sz w:val="24"/>
          <w:szCs w:val="24"/>
        </w:rPr>
        <w:t>Росстате</w:t>
      </w:r>
      <w:proofErr w:type="gramEnd"/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было интересно работать молодым специалистам», — сказал Павел Малков.</w:t>
      </w:r>
    </w:p>
    <w:p w:rsidR="0087573E" w:rsidRDefault="0087573E" w:rsidP="0087573E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Экономика не может жить без статистики, и в Российском экономическом </w:t>
      </w:r>
      <w:proofErr w:type="gramStart"/>
      <w:r>
        <w:rPr>
          <w:rFonts w:ascii="Arial" w:hAnsi="Arial" w:cs="Arial"/>
          <w:color w:val="4F6228" w:themeColor="accent3" w:themeShade="80"/>
          <w:sz w:val="24"/>
          <w:szCs w:val="24"/>
        </w:rPr>
        <w:t>университете</w:t>
      </w:r>
      <w:proofErr w:type="gramEnd"/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уделяют этой отрасли знаний большое внимание, подчеркнул ректор РЭУ имени Г.В. Плеханова Виктор Гришин. «Сплав статистики, математических методов и IT — уже освоенный нами путь, ведь наш университет занимается кибернетикой как минимум полвека. С коллегами-статистиками мы поддерживаем самые крепкие связи, и я рад проведению олимпиады на базе РЭУ. Нынешние студенты пока только наблюдают за организацией переписи населения, но уже завтра именно они будут заниматься подготовкой будущих переписей. Поздравляю победителей и участников олимпиады», — сказал Гришин. </w:t>
      </w:r>
    </w:p>
    <w:p w:rsidR="0087573E" w:rsidRDefault="0087573E" w:rsidP="0087573E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proofErr w:type="gramStart"/>
      <w:r>
        <w:rPr>
          <w:rFonts w:ascii="Arial" w:hAnsi="Arial" w:cs="Arial"/>
          <w:color w:val="4F6228" w:themeColor="accent3" w:themeShade="80"/>
          <w:sz w:val="24"/>
          <w:szCs w:val="24"/>
        </w:rPr>
        <w:t>Итак, первое место в продвинутом уровне 10-й Международной студенческой олимпиады по статистике занял Тамбовский государственный университет, второе — Вятский государственный университет и третье — Новосибирский государственный университет экономики и управления.</w:t>
      </w:r>
      <w:proofErr w:type="gramEnd"/>
    </w:p>
    <w:p w:rsidR="0087573E" w:rsidRDefault="0087573E" w:rsidP="0087573E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Первое место в базовом </w:t>
      </w:r>
      <w:proofErr w:type="gramStart"/>
      <w:r>
        <w:rPr>
          <w:rFonts w:ascii="Arial" w:hAnsi="Arial" w:cs="Arial"/>
          <w:color w:val="4F6228" w:themeColor="accent3" w:themeShade="80"/>
          <w:sz w:val="24"/>
          <w:szCs w:val="24"/>
        </w:rPr>
        <w:t>уровне</w:t>
      </w:r>
      <w:proofErr w:type="gramEnd"/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заняла Великолукская государственная сельскохозяйственная академия, второе — Казанский национальный исследовательский технологический университет, третье — Орловский государственный университет.</w:t>
      </w:r>
    </w:p>
    <w:p w:rsidR="0087573E" w:rsidRDefault="0087573E" w:rsidP="0087573E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Наконец, в творческом </w:t>
      </w:r>
      <w:proofErr w:type="gramStart"/>
      <w:r>
        <w:rPr>
          <w:rFonts w:ascii="Arial" w:hAnsi="Arial" w:cs="Arial"/>
          <w:color w:val="4F6228" w:themeColor="accent3" w:themeShade="80"/>
          <w:sz w:val="24"/>
          <w:szCs w:val="24"/>
        </w:rPr>
        <w:t>конкурсе</w:t>
      </w:r>
      <w:proofErr w:type="gramEnd"/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олимпиады первое место было присуждено Северо-Восточному федеральному университету из Якутска. Второе место разделили Государственный университет управления (Москва) и Вологодская государственная </w:t>
      </w:r>
      <w:proofErr w:type="spellStart"/>
      <w:r>
        <w:rPr>
          <w:rFonts w:ascii="Arial" w:hAnsi="Arial" w:cs="Arial"/>
          <w:color w:val="4F6228" w:themeColor="accent3" w:themeShade="80"/>
          <w:sz w:val="24"/>
          <w:szCs w:val="24"/>
        </w:rPr>
        <w:t>молочнохозяйственная</w:t>
      </w:r>
      <w:proofErr w:type="spellEnd"/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академия.</w:t>
      </w:r>
    </w:p>
    <w:p w:rsidR="0087573E" w:rsidRDefault="0087573E" w:rsidP="0087573E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«Нестандартные творческие задания, которые были на олимпиаде, помогают понять важность проведения Всероссийской переписи населения, ее значение для статистической науки, общества и государства», — сказала Татьяна </w:t>
      </w:r>
      <w:proofErr w:type="spellStart"/>
      <w:r>
        <w:rPr>
          <w:rFonts w:ascii="Arial" w:hAnsi="Arial" w:cs="Arial"/>
          <w:color w:val="4F6228" w:themeColor="accent3" w:themeShade="80"/>
          <w:sz w:val="24"/>
          <w:szCs w:val="24"/>
        </w:rPr>
        <w:t>Ротарь</w:t>
      </w:r>
      <w:proofErr w:type="spellEnd"/>
      <w:r>
        <w:rPr>
          <w:rFonts w:ascii="Arial" w:hAnsi="Arial" w:cs="Arial"/>
          <w:color w:val="4F6228" w:themeColor="accent3" w:themeShade="80"/>
          <w:sz w:val="24"/>
          <w:szCs w:val="24"/>
        </w:rPr>
        <w:t>, руководитель команды Северо-Восточного федерального университета.</w:t>
      </w:r>
    </w:p>
    <w:p w:rsidR="0087573E" w:rsidRDefault="0087573E" w:rsidP="0087573E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Актуализированные данные о численности и структуре населения России будут получены после проведения Всероссийской переписи населения. Ранее планировалось, что основной этап Всероссийской переписи населения пройдет с 1 по 31 октября 2020 года. В апреле 2020 года Росстат выступил с предложением перенести перепись населения на 2021 год.</w:t>
      </w:r>
    </w:p>
    <w:p w:rsidR="0087573E" w:rsidRDefault="0087573E" w:rsidP="0087573E">
      <w:pPr>
        <w:ind w:firstLine="708"/>
        <w:jc w:val="both"/>
        <w:rPr>
          <w:rFonts w:ascii="Arial" w:hAnsi="Arial" w:cs="Arial"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color w:val="4F6228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</w:t>
      </w:r>
      <w:r>
        <w:rPr>
          <w:rFonts w:ascii="Arial" w:hAnsi="Arial" w:cs="Arial"/>
          <w:i/>
          <w:color w:val="4F6228" w:themeColor="accent3" w:themeShade="80"/>
          <w:sz w:val="24"/>
          <w:szCs w:val="24"/>
        </w:rPr>
        <w:lastRenderedPageBreak/>
        <w:t xml:space="preserve">самостоятельного заполнения жителями России электронного переписного листа на портале </w:t>
      </w:r>
      <w:proofErr w:type="spellStart"/>
      <w:r>
        <w:rPr>
          <w:rFonts w:ascii="Arial" w:hAnsi="Arial" w:cs="Arial"/>
          <w:i/>
          <w:color w:val="4F6228" w:themeColor="accent3" w:themeShade="80"/>
          <w:sz w:val="24"/>
          <w:szCs w:val="24"/>
        </w:rPr>
        <w:t>Госуслуг</w:t>
      </w:r>
      <w:proofErr w:type="spellEnd"/>
      <w:r>
        <w:rPr>
          <w:rFonts w:ascii="Arial" w:hAnsi="Arial" w:cs="Arial"/>
          <w:i/>
          <w:color w:val="4F6228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87573E" w:rsidRDefault="0087573E" w:rsidP="0087573E">
      <w:pPr>
        <w:spacing w:after="0" w:line="240" w:lineRule="auto"/>
        <w:rPr>
          <w:rFonts w:ascii="Arial" w:hAnsi="Arial" w:cs="Arial"/>
          <w:i/>
          <w:color w:val="4F6228" w:themeColor="accent3" w:themeShade="80"/>
          <w:sz w:val="24"/>
          <w:szCs w:val="24"/>
        </w:rPr>
      </w:pPr>
    </w:p>
    <w:p w:rsidR="0087573E" w:rsidRDefault="0087573E" w:rsidP="0087573E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>
        <w:rPr>
          <w:rFonts w:ascii="Arial" w:hAnsi="Arial" w:cs="Arial"/>
          <w:b/>
          <w:color w:val="595959"/>
          <w:sz w:val="24"/>
        </w:rPr>
        <w:t xml:space="preserve"> ВПН-2020</w:t>
      </w:r>
    </w:p>
    <w:p w:rsidR="0087573E" w:rsidRDefault="0087573E" w:rsidP="00875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>
          <w:rPr>
            <w:rStyle w:val="a8"/>
            <w:rFonts w:ascii="Arial" w:hAnsi="Arial" w:cs="Arial"/>
            <w:sz w:val="24"/>
            <w:szCs w:val="24"/>
          </w:rPr>
          <w:t>media@strana2020.ru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7573E" w:rsidRDefault="0087573E" w:rsidP="0087573E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>
          <w:rPr>
            <w:rStyle w:val="a8"/>
            <w:rFonts w:ascii="Arial" w:hAnsi="Arial" w:cs="Arial"/>
            <w:sz w:val="24"/>
          </w:rPr>
          <w:t>www.strana2020.ru</w:t>
        </w:r>
      </w:hyperlink>
    </w:p>
    <w:p w:rsidR="0087573E" w:rsidRDefault="0087573E" w:rsidP="0087573E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+7 (495) 933-31-94</w:t>
      </w:r>
    </w:p>
    <w:p w:rsidR="0087573E" w:rsidRDefault="0087573E" w:rsidP="0087573E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>
          <w:rPr>
            <w:rStyle w:val="a8"/>
            <w:rFonts w:ascii="Arial" w:hAnsi="Arial" w:cs="Arial"/>
            <w:sz w:val="24"/>
          </w:rPr>
          <w:t>https://www.facebook.com/strana2020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:rsidR="0087573E" w:rsidRDefault="0087573E" w:rsidP="0087573E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>
          <w:rPr>
            <w:rStyle w:val="a8"/>
            <w:rFonts w:ascii="Arial" w:hAnsi="Arial" w:cs="Arial"/>
            <w:sz w:val="24"/>
          </w:rPr>
          <w:t>https://vk.com/strana2020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:rsidR="0087573E" w:rsidRDefault="0087573E" w:rsidP="0087573E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>
          <w:rPr>
            <w:rStyle w:val="a8"/>
            <w:rFonts w:ascii="Arial" w:hAnsi="Arial" w:cs="Arial"/>
            <w:sz w:val="24"/>
          </w:rPr>
          <w:t>https://ok.ru/strana2020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:rsidR="0087573E" w:rsidRDefault="0087573E" w:rsidP="0087573E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>
          <w:rPr>
            <w:rStyle w:val="a8"/>
            <w:rFonts w:ascii="Arial" w:hAnsi="Arial" w:cs="Arial"/>
            <w:sz w:val="24"/>
          </w:rPr>
          <w:t>https://www.instagram.com/strana2020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:rsidR="0087573E" w:rsidRDefault="0087573E" w:rsidP="0087573E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>
          <w:rPr>
            <w:rStyle w:val="a8"/>
            <w:rFonts w:ascii="Arial" w:hAnsi="Arial" w:cs="Arial"/>
            <w:sz w:val="24"/>
          </w:rPr>
          <w:t>youtube.com</w:t>
        </w:r>
      </w:hyperlink>
    </w:p>
    <w:sectPr w:rsidR="0087573E" w:rsidSect="008F0925">
      <w:headerReference w:type="default" r:id="rId14"/>
      <w:footerReference w:type="even" r:id="rId15"/>
      <w:footerReference w:type="default" r:id="rId16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D7" w:rsidRDefault="007815D7">
      <w:pPr>
        <w:spacing w:after="0" w:line="240" w:lineRule="auto"/>
      </w:pPr>
      <w:r>
        <w:separator/>
      </w:r>
    </w:p>
  </w:endnote>
  <w:endnote w:type="continuationSeparator" w:id="0">
    <w:p w:rsidR="007815D7" w:rsidRDefault="0078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E12450" w:rsidRDefault="00B02C71" w:rsidP="0011044D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E12450" w:rsidRDefault="007815D7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E12450" w:rsidRDefault="00B02C71" w:rsidP="0011044D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87573E">
          <w:rPr>
            <w:rStyle w:val="1"/>
            <w:noProof/>
          </w:rPr>
          <w:t>1</w:t>
        </w:r>
        <w:r>
          <w:rPr>
            <w:rStyle w:val="1"/>
          </w:rPr>
          <w:fldChar w:fldCharType="end"/>
        </w:r>
      </w:p>
    </w:sdtContent>
  </w:sdt>
  <w:p w:rsidR="00E12450" w:rsidRPr="00E12450" w:rsidRDefault="007815D7" w:rsidP="00E12450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D7" w:rsidRDefault="007815D7">
      <w:pPr>
        <w:spacing w:after="0" w:line="240" w:lineRule="auto"/>
      </w:pPr>
      <w:r>
        <w:separator/>
      </w:r>
    </w:p>
  </w:footnote>
  <w:footnote w:type="continuationSeparator" w:id="0">
    <w:p w:rsidR="007815D7" w:rsidRDefault="0078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B02C71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59B0A46" wp14:editId="07E605C9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BD5523" w:rsidRDefault="007815D7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7815D7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7815D7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B02C71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6D470C"/>
    <w:rsid w:val="007815D7"/>
    <w:rsid w:val="007A7B9D"/>
    <w:rsid w:val="008034C0"/>
    <w:rsid w:val="0087573E"/>
    <w:rsid w:val="00B02C71"/>
    <w:rsid w:val="00B3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character" w:styleId="a8">
    <w:name w:val="Hyperlink"/>
    <w:uiPriority w:val="99"/>
    <w:semiHidden/>
    <w:unhideWhenUsed/>
    <w:rsid w:val="0087573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character" w:styleId="a8">
    <w:name w:val="Hyperlink"/>
    <w:uiPriority w:val="99"/>
    <w:semiHidden/>
    <w:unhideWhenUsed/>
    <w:rsid w:val="008757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2020.ru" TargetMode="External"/><Relationship Id="rId13" Type="http://schemas.openxmlformats.org/officeDocument/2006/relationships/hyperlink" Target="https://www.youtube.com/channel/UCgTKw3dQVvCVGJuHqiWG5Z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k.ru/strana20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strana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2</cp:revision>
  <dcterms:created xsi:type="dcterms:W3CDTF">2020-06-08T01:49:00Z</dcterms:created>
  <dcterms:modified xsi:type="dcterms:W3CDTF">2020-06-08T01:49:00Z</dcterms:modified>
</cp:coreProperties>
</file>