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D7" w:rsidRPr="001B7AB6" w:rsidRDefault="00DE05D7" w:rsidP="00DE05D7">
      <w:pPr>
        <w:spacing w:after="0" w:line="240" w:lineRule="auto"/>
        <w:jc w:val="both"/>
        <w:rPr>
          <w:rFonts w:ascii="Times New Roman" w:eastAsia="Times New Roman" w:hAnsi="Times New Roman" w:cs="Times New Roman"/>
          <w:b/>
          <w:sz w:val="24"/>
          <w:szCs w:val="24"/>
          <w:lang w:eastAsia="ru-RU"/>
        </w:rPr>
      </w:pPr>
    </w:p>
    <w:p w:rsidR="00DE05D7" w:rsidRPr="00DB6DE6" w:rsidRDefault="00DE05D7" w:rsidP="00DE05D7">
      <w:pPr>
        <w:spacing w:after="0" w:line="240" w:lineRule="auto"/>
        <w:jc w:val="both"/>
        <w:rPr>
          <w:rFonts w:ascii="Times New Roman" w:eastAsia="Times New Roman" w:hAnsi="Times New Roman" w:cs="Times New Roman"/>
          <w:b/>
          <w:sz w:val="20"/>
          <w:szCs w:val="20"/>
          <w:lang w:eastAsia="ru-RU"/>
        </w:rPr>
      </w:pPr>
    </w:p>
    <w:p w:rsidR="00DE05D7" w:rsidRPr="00DB6DE6" w:rsidRDefault="00DE05D7" w:rsidP="00DE05D7">
      <w:pPr>
        <w:spacing w:after="0" w:line="240" w:lineRule="auto"/>
        <w:jc w:val="center"/>
        <w:rPr>
          <w:rFonts w:ascii="Times New Roman" w:eastAsia="Times New Roman" w:hAnsi="Times New Roman" w:cs="Times New Roman"/>
          <w:b/>
          <w:bCs/>
          <w:sz w:val="20"/>
          <w:szCs w:val="20"/>
          <w:lang w:eastAsia="ru-RU"/>
        </w:rPr>
      </w:pPr>
      <w:r w:rsidRPr="00DB6DE6">
        <w:rPr>
          <w:rFonts w:ascii="Book Antiqua" w:eastAsia="Times New Roman" w:hAnsi="Book Antiqua" w:cs="Times New Roman"/>
          <w:b/>
          <w:noProof/>
          <w:sz w:val="24"/>
          <w:szCs w:val="20"/>
          <w:lang w:eastAsia="ru-RU"/>
        </w:rPr>
        <w:drawing>
          <wp:anchor distT="0" distB="0" distL="114300" distR="114300" simplePos="0" relativeHeight="251659264" behindDoc="0" locked="0" layoutInCell="1" allowOverlap="1" wp14:anchorId="6C36614C" wp14:editId="7D3F8DC7">
            <wp:simplePos x="0" y="0"/>
            <wp:positionH relativeFrom="column">
              <wp:posOffset>2646045</wp:posOffset>
            </wp:positionH>
            <wp:positionV relativeFrom="paragraph">
              <wp:posOffset>-104775</wp:posOffset>
            </wp:positionV>
            <wp:extent cx="781050" cy="918210"/>
            <wp:effectExtent l="0" t="0" r="0" b="0"/>
            <wp:wrapTopAndBottom/>
            <wp:docPr id="1" name="Рисунок 1"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DE6">
        <w:rPr>
          <w:rFonts w:ascii="Times New Roman" w:eastAsia="Times New Roman" w:hAnsi="Times New Roman" w:cs="Times New Roman"/>
          <w:b/>
          <w:bCs/>
          <w:sz w:val="20"/>
          <w:szCs w:val="20"/>
          <w:lang w:eastAsia="ru-RU"/>
        </w:rPr>
        <w:t>Республика Бурятия</w:t>
      </w:r>
    </w:p>
    <w:p w:rsidR="00DE05D7" w:rsidRPr="00DB6DE6" w:rsidRDefault="00DE05D7" w:rsidP="00DE05D7">
      <w:pPr>
        <w:spacing w:after="0" w:line="240" w:lineRule="auto"/>
        <w:jc w:val="center"/>
        <w:rPr>
          <w:rFonts w:ascii="Times New Roman" w:eastAsia="Times New Roman" w:hAnsi="Times New Roman" w:cs="Times New Roman"/>
          <w:b/>
          <w:bCs/>
          <w:sz w:val="28"/>
          <w:szCs w:val="28"/>
          <w:lang w:eastAsia="ru-RU"/>
        </w:rPr>
      </w:pPr>
      <w:r w:rsidRPr="00DB6DE6">
        <w:rPr>
          <w:rFonts w:ascii="Times New Roman" w:eastAsia="Times New Roman" w:hAnsi="Times New Roman" w:cs="Times New Roman"/>
          <w:b/>
          <w:bCs/>
          <w:sz w:val="28"/>
          <w:szCs w:val="28"/>
          <w:lang w:eastAsia="ru-RU"/>
        </w:rPr>
        <w:t>АДМИНИСТРАЦИЯ</w:t>
      </w:r>
    </w:p>
    <w:p w:rsidR="00DE05D7" w:rsidRPr="00DB6DE6" w:rsidRDefault="00DE05D7" w:rsidP="00DE05D7">
      <w:pPr>
        <w:keepNext/>
        <w:spacing w:after="0" w:line="240" w:lineRule="auto"/>
        <w:jc w:val="center"/>
        <w:outlineLvl w:val="2"/>
        <w:rPr>
          <w:rFonts w:ascii="Times New Roman" w:eastAsia="Times New Roman" w:hAnsi="Times New Roman" w:cs="Times New Roman"/>
          <w:b/>
          <w:sz w:val="28"/>
          <w:szCs w:val="20"/>
          <w:lang w:eastAsia="ru-RU"/>
        </w:rPr>
      </w:pPr>
      <w:r w:rsidRPr="00DB6DE6">
        <w:rPr>
          <w:rFonts w:ascii="Times New Roman" w:eastAsia="Times New Roman" w:hAnsi="Times New Roman" w:cs="Times New Roman"/>
          <w:b/>
          <w:sz w:val="28"/>
          <w:szCs w:val="20"/>
          <w:lang w:eastAsia="ru-RU"/>
        </w:rPr>
        <w:t>МО сельское поселение «</w:t>
      </w:r>
      <w:proofErr w:type="spellStart"/>
      <w:r w:rsidRPr="00DB6DE6">
        <w:rPr>
          <w:rFonts w:ascii="Times New Roman" w:eastAsia="Times New Roman" w:hAnsi="Times New Roman" w:cs="Times New Roman"/>
          <w:b/>
          <w:sz w:val="28"/>
          <w:szCs w:val="20"/>
          <w:lang w:eastAsia="ru-RU"/>
        </w:rPr>
        <w:t>Нижнежиримское</w:t>
      </w:r>
      <w:proofErr w:type="spellEnd"/>
      <w:r w:rsidRPr="00DB6DE6">
        <w:rPr>
          <w:rFonts w:ascii="Times New Roman" w:eastAsia="Times New Roman" w:hAnsi="Times New Roman" w:cs="Times New Roman"/>
          <w:b/>
          <w:sz w:val="28"/>
          <w:szCs w:val="20"/>
          <w:lang w:eastAsia="ru-RU"/>
        </w:rPr>
        <w:t>»</w:t>
      </w:r>
    </w:p>
    <w:p w:rsidR="00DE05D7" w:rsidRPr="00DB6DE6" w:rsidRDefault="00DE05D7" w:rsidP="00DE05D7">
      <w:pPr>
        <w:spacing w:after="0" w:line="240" w:lineRule="auto"/>
        <w:jc w:val="center"/>
        <w:rPr>
          <w:rFonts w:ascii="Times New Roman" w:eastAsia="Times New Roman" w:hAnsi="Times New Roman" w:cs="Times New Roman"/>
          <w:b/>
          <w:sz w:val="28"/>
          <w:szCs w:val="28"/>
          <w:lang w:eastAsia="ru-RU"/>
        </w:rPr>
      </w:pPr>
      <w:r w:rsidRPr="00DB6DE6">
        <w:rPr>
          <w:rFonts w:ascii="Times New Roman" w:eastAsia="Times New Roman" w:hAnsi="Times New Roman" w:cs="Times New Roman"/>
          <w:b/>
          <w:sz w:val="28"/>
          <w:szCs w:val="28"/>
          <w:lang w:eastAsia="ru-RU"/>
        </w:rPr>
        <w:t>ТАРБАГАТАЙСКИЙ  РАЙОН</w:t>
      </w:r>
    </w:p>
    <w:p w:rsidR="00DE05D7" w:rsidRPr="00DB6DE6" w:rsidRDefault="00DE05D7" w:rsidP="00DE05D7">
      <w:pPr>
        <w:spacing w:after="0" w:line="240" w:lineRule="auto"/>
        <w:jc w:val="both"/>
        <w:rPr>
          <w:rFonts w:ascii="Times New Roman" w:eastAsia="Times New Roman" w:hAnsi="Times New Roman" w:cs="Times New Roman"/>
          <w:b/>
          <w:bCs/>
          <w:sz w:val="18"/>
          <w:szCs w:val="20"/>
          <w:lang w:eastAsia="ru-RU"/>
        </w:rPr>
      </w:pPr>
    </w:p>
    <w:p w:rsidR="00DE05D7" w:rsidRPr="00DB6DE6" w:rsidRDefault="00DE05D7" w:rsidP="00DE05D7">
      <w:pPr>
        <w:spacing w:after="0" w:line="240" w:lineRule="auto"/>
        <w:rPr>
          <w:rFonts w:ascii="Times New Roman" w:eastAsia="Times New Roman" w:hAnsi="Times New Roman" w:cs="Times New Roman"/>
          <w:b/>
          <w:sz w:val="24"/>
          <w:szCs w:val="24"/>
          <w:lang w:eastAsia="ru-RU"/>
        </w:rPr>
      </w:pPr>
      <w:r w:rsidRPr="00DB6DE6">
        <w:rPr>
          <w:rFonts w:ascii="Times New Roman" w:eastAsia="Times New Roman" w:hAnsi="Times New Roman" w:cs="Times New Roman"/>
          <w:b/>
          <w:sz w:val="24"/>
          <w:szCs w:val="24"/>
          <w:lang w:eastAsia="ru-RU"/>
        </w:rPr>
        <w:tab/>
      </w:r>
      <w:r w:rsidRPr="00DB6DE6">
        <w:rPr>
          <w:rFonts w:ascii="Times New Roman" w:eastAsia="Times New Roman" w:hAnsi="Times New Roman" w:cs="Times New Roman"/>
          <w:b/>
          <w:sz w:val="24"/>
          <w:szCs w:val="24"/>
          <w:lang w:eastAsia="ru-RU"/>
        </w:rPr>
        <w:tab/>
      </w:r>
      <w:r w:rsidRPr="00DB6DE6">
        <w:rPr>
          <w:rFonts w:ascii="Times New Roman" w:eastAsia="Times New Roman" w:hAnsi="Times New Roman" w:cs="Times New Roman"/>
          <w:b/>
          <w:sz w:val="24"/>
          <w:szCs w:val="24"/>
          <w:lang w:eastAsia="ru-RU"/>
        </w:rPr>
        <w:tab/>
      </w:r>
      <w:r w:rsidRPr="00DB6DE6">
        <w:rPr>
          <w:rFonts w:ascii="Times New Roman" w:eastAsia="Times New Roman" w:hAnsi="Times New Roman" w:cs="Times New Roman"/>
          <w:b/>
          <w:sz w:val="24"/>
          <w:szCs w:val="24"/>
          <w:lang w:eastAsia="ru-RU"/>
        </w:rPr>
        <w:tab/>
      </w:r>
      <w:proofErr w:type="gramStart"/>
      <w:r w:rsidRPr="00DB6DE6">
        <w:rPr>
          <w:rFonts w:ascii="Times New Roman" w:eastAsia="Times New Roman" w:hAnsi="Times New Roman" w:cs="Times New Roman"/>
          <w:b/>
          <w:sz w:val="24"/>
          <w:szCs w:val="24"/>
          <w:lang w:eastAsia="ru-RU"/>
        </w:rPr>
        <w:t>П</w:t>
      </w:r>
      <w:proofErr w:type="gramEnd"/>
      <w:r w:rsidRPr="00DB6DE6">
        <w:rPr>
          <w:rFonts w:ascii="Times New Roman" w:eastAsia="Times New Roman" w:hAnsi="Times New Roman" w:cs="Times New Roman"/>
          <w:b/>
          <w:sz w:val="24"/>
          <w:szCs w:val="24"/>
          <w:lang w:eastAsia="ru-RU"/>
        </w:rPr>
        <w:t xml:space="preserve"> О С Т А Н О В Л Е Н И Е</w:t>
      </w:r>
      <w:r w:rsidRPr="00DB6DE6">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_____</w:t>
      </w:r>
      <w:r w:rsidRPr="00DB6DE6">
        <w:rPr>
          <w:rFonts w:ascii="Times New Roman" w:eastAsia="Times New Roman" w:hAnsi="Times New Roman" w:cs="Times New Roman"/>
          <w:b/>
          <w:sz w:val="28"/>
          <w:szCs w:val="28"/>
          <w:lang w:eastAsia="ru-RU"/>
        </w:rPr>
        <w:t xml:space="preserve">    </w:t>
      </w:r>
    </w:p>
    <w:p w:rsidR="00DE05D7" w:rsidRPr="00DB6DE6" w:rsidRDefault="00DE05D7" w:rsidP="00DE05D7">
      <w:pPr>
        <w:spacing w:after="0" w:line="240" w:lineRule="auto"/>
        <w:rPr>
          <w:rFonts w:ascii="Times New Roman" w:eastAsia="Times New Roman" w:hAnsi="Times New Roman" w:cs="Times New Roman"/>
          <w:b/>
          <w:sz w:val="24"/>
          <w:szCs w:val="24"/>
          <w:lang w:eastAsia="ru-RU"/>
        </w:rPr>
      </w:pPr>
    </w:p>
    <w:p w:rsidR="00DE05D7" w:rsidRDefault="00DE05D7" w:rsidP="00DE05D7">
      <w:pPr>
        <w:spacing w:after="0" w:line="240" w:lineRule="auto"/>
        <w:rPr>
          <w:rFonts w:ascii="Times New Roman" w:eastAsia="Times New Roman" w:hAnsi="Times New Roman" w:cs="Times New Roman"/>
          <w:b/>
          <w:sz w:val="24"/>
          <w:szCs w:val="24"/>
          <w:lang w:eastAsia="ru-RU"/>
        </w:rPr>
      </w:pPr>
      <w:r w:rsidRPr="00DB6DE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___</w:t>
      </w:r>
      <w:r w:rsidRPr="00DB6DE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__________</w:t>
      </w:r>
      <w:r w:rsidRPr="00DB6DE6">
        <w:rPr>
          <w:rFonts w:ascii="Times New Roman" w:eastAsia="Times New Roman" w:hAnsi="Times New Roman" w:cs="Times New Roman"/>
          <w:b/>
          <w:sz w:val="24"/>
          <w:szCs w:val="24"/>
          <w:lang w:eastAsia="ru-RU"/>
        </w:rPr>
        <w:t xml:space="preserve">2017 г </w:t>
      </w:r>
      <w:r w:rsidRPr="00DB6DE6">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roofErr w:type="spellStart"/>
      <w:r>
        <w:rPr>
          <w:rFonts w:ascii="Times New Roman" w:eastAsia="Times New Roman" w:hAnsi="Times New Roman" w:cs="Times New Roman"/>
          <w:b/>
          <w:sz w:val="24"/>
          <w:szCs w:val="24"/>
          <w:lang w:eastAsia="ru-RU"/>
        </w:rPr>
        <w:t>с</w:t>
      </w:r>
      <w:proofErr w:type="gramStart"/>
      <w:r>
        <w:rPr>
          <w:rFonts w:ascii="Times New Roman" w:eastAsia="Times New Roman" w:hAnsi="Times New Roman" w:cs="Times New Roman"/>
          <w:b/>
          <w:sz w:val="24"/>
          <w:szCs w:val="24"/>
          <w:lang w:eastAsia="ru-RU"/>
        </w:rPr>
        <w:t>.Н</w:t>
      </w:r>
      <w:proofErr w:type="gramEnd"/>
      <w:r>
        <w:rPr>
          <w:rFonts w:ascii="Times New Roman" w:eastAsia="Times New Roman" w:hAnsi="Times New Roman" w:cs="Times New Roman"/>
          <w:b/>
          <w:sz w:val="24"/>
          <w:szCs w:val="24"/>
          <w:lang w:eastAsia="ru-RU"/>
        </w:rPr>
        <w:t>ижний</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Жирим</w:t>
      </w:r>
      <w:proofErr w:type="spellEnd"/>
    </w:p>
    <w:p w:rsidR="00DE05D7" w:rsidRPr="00DB6DE6" w:rsidRDefault="00DE05D7" w:rsidP="00DE05D7">
      <w:pPr>
        <w:spacing w:after="0" w:line="240" w:lineRule="auto"/>
        <w:rPr>
          <w:rFonts w:ascii="Times New Roman" w:eastAsia="Times New Roman" w:hAnsi="Times New Roman" w:cs="Times New Roman"/>
          <w:b/>
          <w:sz w:val="24"/>
          <w:szCs w:val="24"/>
          <w:lang w:eastAsia="ru-RU"/>
        </w:rPr>
      </w:pPr>
      <w:r w:rsidRPr="00DB6DE6">
        <w:rPr>
          <w:rFonts w:ascii="Times New Roman" w:eastAsia="Times New Roman" w:hAnsi="Times New Roman" w:cs="Times New Roman"/>
          <w:b/>
          <w:sz w:val="24"/>
          <w:szCs w:val="24"/>
          <w:lang w:eastAsia="ru-RU"/>
        </w:rPr>
        <w:tab/>
      </w:r>
      <w:r w:rsidRPr="00DB6DE6">
        <w:rPr>
          <w:rFonts w:ascii="Times New Roman" w:eastAsia="Times New Roman" w:hAnsi="Times New Roman" w:cs="Times New Roman"/>
          <w:b/>
          <w:sz w:val="24"/>
          <w:szCs w:val="24"/>
          <w:lang w:eastAsia="ru-RU"/>
        </w:rPr>
        <w:tab/>
      </w:r>
      <w:r w:rsidRPr="00DB6DE6">
        <w:rPr>
          <w:rFonts w:ascii="Times New Roman" w:eastAsia="Times New Roman" w:hAnsi="Times New Roman" w:cs="Times New Roman"/>
          <w:b/>
          <w:sz w:val="24"/>
          <w:szCs w:val="24"/>
          <w:lang w:eastAsia="ru-RU"/>
        </w:rPr>
        <w:tab/>
        <w:t xml:space="preserve">                                 </w:t>
      </w:r>
    </w:p>
    <w:p w:rsidR="00DE05D7" w:rsidRPr="00DB6DE6" w:rsidRDefault="00DE05D7" w:rsidP="00DE05D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утверждении программы «Комплексное развитие транспортной инфраструктуры на территории муниципального образования сельское поселение «</w:t>
      </w:r>
      <w:proofErr w:type="spellStart"/>
      <w:r>
        <w:rPr>
          <w:rFonts w:ascii="Times New Roman" w:eastAsia="Times New Roman" w:hAnsi="Times New Roman" w:cs="Times New Roman"/>
          <w:b/>
          <w:sz w:val="24"/>
          <w:szCs w:val="24"/>
          <w:lang w:eastAsia="ru-RU"/>
        </w:rPr>
        <w:t>Нижнежиримское</w:t>
      </w:r>
      <w:proofErr w:type="spellEnd"/>
      <w:r>
        <w:rPr>
          <w:rFonts w:ascii="Times New Roman" w:eastAsia="Times New Roman" w:hAnsi="Times New Roman" w:cs="Times New Roman"/>
          <w:b/>
          <w:sz w:val="24"/>
          <w:szCs w:val="24"/>
          <w:lang w:eastAsia="ru-RU"/>
        </w:rPr>
        <w:t xml:space="preserve">» на 2018-2027 </w:t>
      </w:r>
      <w:proofErr w:type="spellStart"/>
      <w:proofErr w:type="gramStart"/>
      <w:r>
        <w:rPr>
          <w:rFonts w:ascii="Times New Roman" w:eastAsia="Times New Roman" w:hAnsi="Times New Roman" w:cs="Times New Roman"/>
          <w:b/>
          <w:sz w:val="24"/>
          <w:szCs w:val="24"/>
          <w:lang w:eastAsia="ru-RU"/>
        </w:rPr>
        <w:t>гг</w:t>
      </w:r>
      <w:proofErr w:type="spellEnd"/>
      <w:proofErr w:type="gramEnd"/>
      <w:r>
        <w:rPr>
          <w:rFonts w:ascii="Times New Roman" w:eastAsia="Times New Roman" w:hAnsi="Times New Roman" w:cs="Times New Roman"/>
          <w:b/>
          <w:sz w:val="24"/>
          <w:szCs w:val="24"/>
          <w:lang w:eastAsia="ru-RU"/>
        </w:rPr>
        <w:t>»</w:t>
      </w:r>
      <w:r w:rsidRPr="00DB6DE6">
        <w:rPr>
          <w:rFonts w:ascii="Times New Roman" w:eastAsia="Times New Roman" w:hAnsi="Times New Roman" w:cs="Times New Roman"/>
          <w:b/>
          <w:sz w:val="24"/>
          <w:szCs w:val="24"/>
          <w:lang w:eastAsia="ru-RU"/>
        </w:rPr>
        <w:t xml:space="preserve">                                </w:t>
      </w:r>
    </w:p>
    <w:p w:rsidR="00DE05D7" w:rsidRDefault="00DE05D7" w:rsidP="00DE05D7">
      <w:pPr>
        <w:shd w:val="clear" w:color="auto" w:fill="FFFFFF"/>
        <w:spacing w:after="150" w:line="240" w:lineRule="auto"/>
        <w:jc w:val="both"/>
        <w:rPr>
          <w:rFonts w:ascii="Tahoma" w:eastAsia="Times New Roman" w:hAnsi="Tahoma" w:cs="Tahoma"/>
          <w:b/>
          <w:bCs/>
          <w:color w:val="4A5562"/>
          <w:sz w:val="20"/>
          <w:szCs w:val="20"/>
          <w:lang w:eastAsia="ru-RU"/>
        </w:rPr>
      </w:pPr>
    </w:p>
    <w:p w:rsidR="00DE05D7" w:rsidRPr="00CE3390" w:rsidRDefault="00DE05D7" w:rsidP="00DE05D7">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w:t>
      </w:r>
      <w:proofErr w:type="gramStart"/>
      <w:r w:rsidRPr="00CE3390">
        <w:rPr>
          <w:rFonts w:ascii="Times New Roman" w:eastAsia="Times New Roman" w:hAnsi="Times New Roman" w:cs="Times New Roman"/>
          <w:sz w:val="24"/>
          <w:szCs w:val="24"/>
          <w:lang w:eastAsia="ru-RU"/>
        </w:rPr>
        <w:t xml:space="preserve">В целях разработки комплекса мероприятий, направленных на повышение надежности, эффективности и </w:t>
      </w:r>
      <w:proofErr w:type="spellStart"/>
      <w:r w:rsidRPr="00CE3390">
        <w:rPr>
          <w:rFonts w:ascii="Times New Roman" w:eastAsia="Times New Roman" w:hAnsi="Times New Roman" w:cs="Times New Roman"/>
          <w:sz w:val="24"/>
          <w:szCs w:val="24"/>
          <w:lang w:eastAsia="ru-RU"/>
        </w:rPr>
        <w:t>экологичности</w:t>
      </w:r>
      <w:proofErr w:type="spellEnd"/>
      <w:r w:rsidRPr="00CE3390">
        <w:rPr>
          <w:rFonts w:ascii="Times New Roman" w:eastAsia="Times New Roman" w:hAnsi="Times New Roman" w:cs="Times New Roman"/>
          <w:sz w:val="24"/>
          <w:szCs w:val="24"/>
          <w:lang w:eastAsia="ru-RU"/>
        </w:rPr>
        <w:t xml:space="preserve"> работы объектов транспортной  инфраструктуры, расположенных на территории сельского поселения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Нижнежиримское</w:t>
      </w:r>
      <w:proofErr w:type="spellEnd"/>
      <w:r>
        <w:rPr>
          <w:rFonts w:ascii="Times New Roman" w:eastAsia="Times New Roman" w:hAnsi="Times New Roman" w:cs="Times New Roman"/>
          <w:sz w:val="24"/>
          <w:szCs w:val="24"/>
          <w:lang w:eastAsia="ru-RU"/>
        </w:rPr>
        <w:t>»</w:t>
      </w:r>
      <w:r w:rsidRPr="00CE3390">
        <w:rPr>
          <w:rFonts w:ascii="Times New Roman" w:eastAsia="Times New Roman" w:hAnsi="Times New Roman" w:cs="Times New Roman"/>
          <w:sz w:val="24"/>
          <w:szCs w:val="24"/>
          <w:lang w:eastAsia="ru-RU"/>
        </w:rPr>
        <w:t>, руководствуясь пунктом 5 части 1 статьи 14 Федерального закона от 06.10.2003 N 131-ФЗ "Об общих принципах организации местного самоуправления в Российской Федерации",  Постановлением Правительства РФ от 25.12.2015 г. №1440 «Об утверждении требований к программам комплексного развития транспортной инфраструктуры</w:t>
      </w:r>
      <w:proofErr w:type="gramEnd"/>
      <w:r w:rsidRPr="00CE3390">
        <w:rPr>
          <w:rFonts w:ascii="Times New Roman" w:eastAsia="Times New Roman" w:hAnsi="Times New Roman" w:cs="Times New Roman"/>
          <w:sz w:val="24"/>
          <w:szCs w:val="24"/>
          <w:lang w:eastAsia="ru-RU"/>
        </w:rPr>
        <w:t xml:space="preserve"> поселений, городских округов»,</w:t>
      </w:r>
    </w:p>
    <w:p w:rsidR="00DE05D7" w:rsidRPr="00CE3390" w:rsidRDefault="00DE05D7" w:rsidP="00DE05D7">
      <w:pPr>
        <w:spacing w:after="0" w:line="240" w:lineRule="auto"/>
        <w:jc w:val="both"/>
        <w:rPr>
          <w:rFonts w:ascii="Times New Roman" w:eastAsia="Times New Roman" w:hAnsi="Times New Roman" w:cs="Times New Roman"/>
          <w:sz w:val="24"/>
          <w:szCs w:val="24"/>
          <w:lang w:eastAsia="ru-RU"/>
        </w:rPr>
      </w:pPr>
    </w:p>
    <w:p w:rsidR="00DE05D7" w:rsidRPr="00CE3390" w:rsidRDefault="00DE05D7" w:rsidP="00DE05D7">
      <w:pPr>
        <w:spacing w:after="0" w:line="240" w:lineRule="auto"/>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ПОСТАНОВЛЯЮ:</w:t>
      </w:r>
    </w:p>
    <w:p w:rsidR="00DE05D7" w:rsidRPr="00CE3390" w:rsidRDefault="00DE05D7" w:rsidP="00DE05D7">
      <w:pPr>
        <w:spacing w:after="0" w:line="240" w:lineRule="auto"/>
        <w:rPr>
          <w:rFonts w:ascii="Times New Roman" w:eastAsia="Times New Roman" w:hAnsi="Times New Roman" w:cs="Times New Roman"/>
          <w:sz w:val="24"/>
          <w:szCs w:val="24"/>
          <w:lang w:eastAsia="ru-RU"/>
        </w:rPr>
      </w:pPr>
    </w:p>
    <w:p w:rsidR="00DE05D7" w:rsidRPr="00CE3390" w:rsidRDefault="00DE05D7" w:rsidP="00DE05D7">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1. Утвердить Программу комплексного развития транспортной  инфраструктуры </w:t>
      </w:r>
      <w:r>
        <w:rPr>
          <w:rFonts w:ascii="Times New Roman" w:eastAsia="Times New Roman" w:hAnsi="Times New Roman" w:cs="Times New Roman"/>
          <w:sz w:val="24"/>
          <w:szCs w:val="24"/>
          <w:lang w:eastAsia="ru-RU"/>
        </w:rPr>
        <w:t>муниципального образования сельское поселение «</w:t>
      </w:r>
      <w:proofErr w:type="spellStart"/>
      <w:r>
        <w:rPr>
          <w:rFonts w:ascii="Times New Roman" w:eastAsia="Times New Roman" w:hAnsi="Times New Roman" w:cs="Times New Roman"/>
          <w:sz w:val="24"/>
          <w:szCs w:val="24"/>
          <w:lang w:eastAsia="ru-RU"/>
        </w:rPr>
        <w:t>Нижнежиримское</w:t>
      </w:r>
      <w:proofErr w:type="gramStart"/>
      <w:r>
        <w:rPr>
          <w:rFonts w:ascii="Times New Roman" w:eastAsia="Times New Roman" w:hAnsi="Times New Roman" w:cs="Times New Roman"/>
          <w:sz w:val="24"/>
          <w:szCs w:val="24"/>
          <w:lang w:eastAsia="ru-RU"/>
        </w:rPr>
        <w:t>»</w:t>
      </w:r>
      <w:r w:rsidRPr="00CE3390">
        <w:rPr>
          <w:rFonts w:ascii="Times New Roman" w:eastAsia="Times New Roman" w:hAnsi="Times New Roman" w:cs="Times New Roman"/>
          <w:sz w:val="24"/>
          <w:szCs w:val="24"/>
          <w:lang w:eastAsia="ru-RU"/>
        </w:rPr>
        <w:t>н</w:t>
      </w:r>
      <w:proofErr w:type="gramEnd"/>
      <w:r w:rsidRPr="00CE3390">
        <w:rPr>
          <w:rFonts w:ascii="Times New Roman" w:eastAsia="Times New Roman" w:hAnsi="Times New Roman" w:cs="Times New Roman"/>
          <w:sz w:val="24"/>
          <w:szCs w:val="24"/>
          <w:lang w:eastAsia="ru-RU"/>
        </w:rPr>
        <w:t>а</w:t>
      </w:r>
      <w:proofErr w:type="spellEnd"/>
      <w:r w:rsidRPr="00CE3390">
        <w:rPr>
          <w:rFonts w:ascii="Times New Roman" w:eastAsia="Times New Roman" w:hAnsi="Times New Roman" w:cs="Times New Roman"/>
          <w:sz w:val="24"/>
          <w:szCs w:val="24"/>
          <w:lang w:eastAsia="ru-RU"/>
        </w:rPr>
        <w:t xml:space="preserve"> 2018 – 2027 гг.   </w:t>
      </w:r>
    </w:p>
    <w:p w:rsidR="00DE05D7" w:rsidRPr="00CE3390" w:rsidRDefault="00DE05D7" w:rsidP="00DE05D7">
      <w:pPr>
        <w:autoSpaceDN w:val="0"/>
        <w:adjustRightInd w:val="0"/>
        <w:spacing w:after="0" w:line="240" w:lineRule="auto"/>
        <w:jc w:val="both"/>
        <w:rPr>
          <w:rFonts w:ascii="Times New Roman" w:eastAsia="Times New Roman" w:hAnsi="Times New Roman" w:cs="Times New Roman"/>
          <w:sz w:val="24"/>
          <w:szCs w:val="24"/>
          <w:lang w:eastAsia="ru-RU"/>
        </w:rPr>
      </w:pPr>
    </w:p>
    <w:p w:rsidR="00DE05D7" w:rsidRDefault="00DE05D7" w:rsidP="00DE05D7">
      <w:pPr>
        <w:spacing w:after="0" w:line="240" w:lineRule="auto"/>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Обнародовать настоящее постановление на стендах сельского поселения и разместить на официальном сайте.</w:t>
      </w:r>
    </w:p>
    <w:p w:rsidR="00DE05D7" w:rsidRDefault="00DE05D7" w:rsidP="00DE05D7">
      <w:pPr>
        <w:spacing w:after="0" w:line="240" w:lineRule="auto"/>
        <w:rPr>
          <w:rFonts w:ascii="Times New Roman" w:eastAsia="Times New Roman" w:hAnsi="Times New Roman" w:cs="Times New Roman"/>
          <w:sz w:val="24"/>
          <w:szCs w:val="24"/>
          <w:lang w:eastAsia="ru-RU"/>
        </w:rPr>
      </w:pPr>
    </w:p>
    <w:p w:rsidR="00DE05D7" w:rsidRPr="00CE3390" w:rsidRDefault="00DE05D7" w:rsidP="00DE05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3.Настоящее постановление вступает в силу со дня его подписания.</w:t>
      </w:r>
    </w:p>
    <w:p w:rsidR="00DE05D7" w:rsidRPr="00CE3390" w:rsidRDefault="00DE05D7" w:rsidP="00DE05D7">
      <w:pPr>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E05D7" w:rsidRPr="00CE3390" w:rsidRDefault="00DE05D7" w:rsidP="00DE05D7">
      <w:pPr>
        <w:autoSpaceDN w:val="0"/>
        <w:adjustRightInd w:val="0"/>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3. </w:t>
      </w:r>
      <w:proofErr w:type="gramStart"/>
      <w:r w:rsidRPr="00CE3390">
        <w:rPr>
          <w:rFonts w:ascii="Times New Roman" w:eastAsia="Times New Roman" w:hAnsi="Times New Roman" w:cs="Times New Roman"/>
          <w:sz w:val="24"/>
          <w:szCs w:val="24"/>
          <w:lang w:eastAsia="ru-RU"/>
        </w:rPr>
        <w:t>Контроль за</w:t>
      </w:r>
      <w:proofErr w:type="gramEnd"/>
      <w:r w:rsidRPr="00CE339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E05D7" w:rsidRPr="00CE3390" w:rsidRDefault="00DE05D7" w:rsidP="00DE05D7">
      <w:pPr>
        <w:spacing w:after="0" w:line="240" w:lineRule="auto"/>
        <w:rPr>
          <w:rFonts w:ascii="Times New Roman" w:eastAsia="Times New Roman" w:hAnsi="Times New Roman" w:cs="Times New Roman"/>
          <w:sz w:val="24"/>
          <w:szCs w:val="24"/>
          <w:lang w:eastAsia="ru-RU"/>
        </w:rPr>
      </w:pPr>
    </w:p>
    <w:p w:rsidR="00DE05D7" w:rsidRPr="00CE3390" w:rsidRDefault="00DE05D7" w:rsidP="00DE05D7">
      <w:pPr>
        <w:spacing w:after="0" w:line="240" w:lineRule="auto"/>
        <w:rPr>
          <w:rFonts w:ascii="Times New Roman" w:eastAsia="Times New Roman" w:hAnsi="Times New Roman" w:cs="Times New Roman"/>
          <w:sz w:val="24"/>
          <w:szCs w:val="24"/>
          <w:lang w:eastAsia="ru-RU"/>
        </w:rPr>
      </w:pPr>
    </w:p>
    <w:p w:rsidR="00DE05D7" w:rsidRDefault="00DE05D7" w:rsidP="00DE05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МО СП «</w:t>
      </w:r>
      <w:proofErr w:type="spellStart"/>
      <w:r>
        <w:rPr>
          <w:rFonts w:ascii="Times New Roman" w:eastAsia="Times New Roman" w:hAnsi="Times New Roman" w:cs="Times New Roman"/>
          <w:sz w:val="24"/>
          <w:szCs w:val="24"/>
          <w:lang w:eastAsia="ru-RU"/>
        </w:rPr>
        <w:t>Нижнежиримское</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И.И.Калашникова</w:t>
      </w:r>
      <w:proofErr w:type="spellEnd"/>
    </w:p>
    <w:p w:rsidR="00DE05D7" w:rsidRDefault="00DE05D7" w:rsidP="00DE05D7">
      <w:pPr>
        <w:spacing w:after="0" w:line="240" w:lineRule="auto"/>
        <w:rPr>
          <w:rFonts w:ascii="Times New Roman" w:eastAsia="Times New Roman" w:hAnsi="Times New Roman" w:cs="Times New Roman"/>
          <w:sz w:val="24"/>
          <w:szCs w:val="24"/>
          <w:lang w:eastAsia="ru-RU"/>
        </w:rPr>
      </w:pPr>
    </w:p>
    <w:p w:rsidR="00DE05D7" w:rsidRDefault="00DE05D7" w:rsidP="00DE05D7">
      <w:pPr>
        <w:spacing w:after="0" w:line="240" w:lineRule="auto"/>
        <w:rPr>
          <w:rFonts w:ascii="Times New Roman" w:eastAsia="Times New Roman" w:hAnsi="Times New Roman" w:cs="Times New Roman"/>
          <w:sz w:val="24"/>
          <w:szCs w:val="24"/>
          <w:lang w:eastAsia="ru-RU"/>
        </w:rPr>
      </w:pPr>
    </w:p>
    <w:p w:rsidR="00DE05D7" w:rsidRDefault="00DE05D7" w:rsidP="00DE05D7">
      <w:pPr>
        <w:spacing w:after="0" w:line="240" w:lineRule="auto"/>
        <w:rPr>
          <w:rFonts w:ascii="Times New Roman" w:eastAsia="Times New Roman" w:hAnsi="Times New Roman" w:cs="Times New Roman"/>
          <w:sz w:val="24"/>
          <w:szCs w:val="24"/>
          <w:lang w:eastAsia="ru-RU"/>
        </w:rPr>
      </w:pPr>
    </w:p>
    <w:p w:rsidR="00DE05D7" w:rsidRDefault="00DE05D7" w:rsidP="00DE05D7">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keepNext/>
        <w:spacing w:after="0" w:line="240" w:lineRule="auto"/>
        <w:ind w:firstLine="360"/>
        <w:jc w:val="right"/>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w:t>
      </w:r>
    </w:p>
    <w:p w:rsidR="00CE3390" w:rsidRPr="00CE3390" w:rsidRDefault="00CE3390" w:rsidP="00CE3390">
      <w:pPr>
        <w:keepNext/>
        <w:spacing w:after="0" w:line="240" w:lineRule="auto"/>
        <w:ind w:firstLine="360"/>
        <w:jc w:val="right"/>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УТВЕРЖДЕНО</w:t>
      </w:r>
    </w:p>
    <w:p w:rsidR="00DE05D7" w:rsidRDefault="00CE3390" w:rsidP="00DE05D7">
      <w:pPr>
        <w:keepNext/>
        <w:tabs>
          <w:tab w:val="left" w:pos="6585"/>
          <w:tab w:val="right" w:pos="9354"/>
        </w:tabs>
        <w:spacing w:after="0" w:line="240" w:lineRule="auto"/>
        <w:ind w:firstLine="360"/>
        <w:jc w:val="right"/>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ab/>
        <w:t xml:space="preserve">Постановлением администрации  </w:t>
      </w:r>
      <w:r w:rsidR="00DE05D7">
        <w:rPr>
          <w:rFonts w:ascii="Times New Roman" w:eastAsia="Times New Roman" w:hAnsi="Times New Roman" w:cs="Times New Roman"/>
          <w:sz w:val="24"/>
          <w:szCs w:val="24"/>
          <w:lang w:eastAsia="ru-RU"/>
        </w:rPr>
        <w:t xml:space="preserve">МО СП </w:t>
      </w:r>
    </w:p>
    <w:p w:rsidR="00CE3390" w:rsidRPr="00CE3390" w:rsidRDefault="00DE05D7" w:rsidP="00DE05D7">
      <w:pPr>
        <w:keepNext/>
        <w:tabs>
          <w:tab w:val="left" w:pos="6585"/>
          <w:tab w:val="right" w:pos="9354"/>
        </w:tabs>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Нижнежиримское</w:t>
      </w:r>
      <w:proofErr w:type="spellEnd"/>
      <w:r>
        <w:rPr>
          <w:rFonts w:ascii="Times New Roman" w:eastAsia="Times New Roman" w:hAnsi="Times New Roman" w:cs="Times New Roman"/>
          <w:sz w:val="24"/>
          <w:szCs w:val="24"/>
          <w:lang w:eastAsia="ru-RU"/>
        </w:rPr>
        <w:t>»</w:t>
      </w:r>
    </w:p>
    <w:p w:rsidR="00CE3390" w:rsidRPr="00CE3390" w:rsidRDefault="00CE3390" w:rsidP="00CE3390">
      <w:pPr>
        <w:keepNext/>
        <w:tabs>
          <w:tab w:val="left" w:pos="6660"/>
          <w:tab w:val="left" w:pos="8490"/>
        </w:tabs>
        <w:spacing w:after="0" w:line="240" w:lineRule="auto"/>
        <w:ind w:firstLine="360"/>
        <w:jc w:val="right"/>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sz w:val="24"/>
          <w:szCs w:val="24"/>
          <w:lang w:eastAsia="ru-RU"/>
        </w:rPr>
        <w:t xml:space="preserve">от </w:t>
      </w:r>
      <w:r w:rsidR="00DE05D7">
        <w:rPr>
          <w:rFonts w:ascii="Times New Roman" w:eastAsia="Times New Roman" w:hAnsi="Times New Roman" w:cs="Times New Roman"/>
          <w:sz w:val="24"/>
          <w:szCs w:val="24"/>
          <w:lang w:eastAsia="ru-RU"/>
        </w:rPr>
        <w:t>__________</w:t>
      </w:r>
      <w:r w:rsidRPr="00CE3390">
        <w:rPr>
          <w:rFonts w:ascii="Times New Roman" w:eastAsia="Times New Roman" w:hAnsi="Times New Roman" w:cs="Times New Roman"/>
          <w:sz w:val="24"/>
          <w:szCs w:val="24"/>
          <w:lang w:eastAsia="ru-RU"/>
        </w:rPr>
        <w:t xml:space="preserve"> </w:t>
      </w:r>
      <w:proofErr w:type="gramStart"/>
      <w:r w:rsidRPr="00CE3390">
        <w:rPr>
          <w:rFonts w:ascii="Times New Roman" w:eastAsia="Times New Roman" w:hAnsi="Times New Roman" w:cs="Times New Roman"/>
          <w:sz w:val="24"/>
          <w:szCs w:val="24"/>
          <w:lang w:eastAsia="ru-RU"/>
        </w:rPr>
        <w:t>г</w:t>
      </w:r>
      <w:proofErr w:type="gramEnd"/>
      <w:r w:rsidRPr="00CE3390">
        <w:rPr>
          <w:rFonts w:ascii="Times New Roman" w:eastAsia="Times New Roman" w:hAnsi="Times New Roman" w:cs="Times New Roman"/>
          <w:sz w:val="24"/>
          <w:szCs w:val="24"/>
          <w:lang w:eastAsia="ru-RU"/>
        </w:rPr>
        <w:t>. №</w:t>
      </w:r>
      <w:r w:rsidR="00DE05D7">
        <w:rPr>
          <w:rFonts w:ascii="Times New Roman" w:eastAsia="Times New Roman" w:hAnsi="Times New Roman" w:cs="Times New Roman"/>
          <w:sz w:val="24"/>
          <w:szCs w:val="24"/>
          <w:lang w:eastAsia="ru-RU"/>
        </w:rPr>
        <w:t>____</w:t>
      </w:r>
    </w:p>
    <w:p w:rsidR="00CE3390" w:rsidRPr="00CE3390" w:rsidRDefault="00CE3390" w:rsidP="00CE3390">
      <w:pPr>
        <w:keepNext/>
        <w:spacing w:after="0" w:line="240" w:lineRule="auto"/>
        <w:ind w:firstLine="360"/>
        <w:jc w:val="right"/>
        <w:rPr>
          <w:rFonts w:ascii="Times New Roman" w:eastAsia="Times New Roman" w:hAnsi="Times New Roman" w:cs="Times New Roman"/>
          <w:b/>
          <w:sz w:val="24"/>
          <w:szCs w:val="24"/>
          <w:lang w:eastAsia="ru-RU"/>
        </w:rPr>
      </w:pPr>
    </w:p>
    <w:p w:rsidR="00CE3390" w:rsidRPr="00CE3390" w:rsidRDefault="00CE3390" w:rsidP="00CE3390">
      <w:pPr>
        <w:keepNext/>
        <w:spacing w:after="0" w:line="240" w:lineRule="auto"/>
        <w:ind w:firstLine="360"/>
        <w:jc w:val="right"/>
        <w:rPr>
          <w:rFonts w:ascii="Times New Roman" w:eastAsia="Times New Roman" w:hAnsi="Times New Roman" w:cs="Times New Roman"/>
          <w:b/>
          <w:sz w:val="24"/>
          <w:szCs w:val="24"/>
          <w:lang w:eastAsia="ru-RU"/>
        </w:rPr>
      </w:pPr>
    </w:p>
    <w:p w:rsidR="00CE3390" w:rsidRPr="00CE3390" w:rsidRDefault="00CE3390" w:rsidP="00CE3390">
      <w:pPr>
        <w:keepNext/>
        <w:spacing w:after="0" w:line="240" w:lineRule="auto"/>
        <w:ind w:firstLine="360"/>
        <w:jc w:val="right"/>
        <w:rPr>
          <w:rFonts w:ascii="Times New Roman" w:eastAsia="Times New Roman" w:hAnsi="Times New Roman" w:cs="Times New Roman"/>
          <w:b/>
          <w:sz w:val="24"/>
          <w:szCs w:val="24"/>
          <w:lang w:eastAsia="ru-RU"/>
        </w:rPr>
      </w:pPr>
    </w:p>
    <w:p w:rsidR="00CE3390" w:rsidRPr="00CE3390" w:rsidRDefault="00CE3390" w:rsidP="00CE3390">
      <w:pPr>
        <w:keepNext/>
        <w:spacing w:after="0" w:line="240" w:lineRule="auto"/>
        <w:ind w:firstLine="360"/>
        <w:jc w:val="right"/>
        <w:rPr>
          <w:rFonts w:ascii="Times New Roman" w:eastAsia="Times New Roman" w:hAnsi="Times New Roman" w:cs="Times New Roman"/>
          <w:b/>
          <w:sz w:val="24"/>
          <w:szCs w:val="24"/>
          <w:lang w:eastAsia="ru-RU"/>
        </w:rPr>
      </w:pPr>
    </w:p>
    <w:p w:rsidR="00CE3390" w:rsidRPr="00CE3390" w:rsidRDefault="00CE3390" w:rsidP="00CE3390">
      <w:pPr>
        <w:shd w:val="clear" w:color="auto" w:fill="FFFFFF"/>
        <w:spacing w:after="0" w:line="240" w:lineRule="atLeast"/>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32"/>
          <w:szCs w:val="32"/>
          <w:lang w:eastAsia="ru-RU"/>
        </w:rPr>
      </w:pPr>
      <w:r w:rsidRPr="00CE3390">
        <w:rPr>
          <w:rFonts w:ascii="Times New Roman" w:eastAsia="Times New Roman" w:hAnsi="Times New Roman" w:cs="Times New Roman"/>
          <w:b/>
          <w:color w:val="000000"/>
          <w:sz w:val="32"/>
          <w:szCs w:val="32"/>
          <w:lang w:eastAsia="ru-RU"/>
        </w:rPr>
        <w:t>ПРОГРАММА</w:t>
      </w:r>
    </w:p>
    <w:p w:rsidR="00CE3390" w:rsidRPr="00CE3390" w:rsidRDefault="00CE3390" w:rsidP="00CE3390">
      <w:pPr>
        <w:shd w:val="clear" w:color="auto" w:fill="FFFFFF"/>
        <w:spacing w:after="0" w:line="240" w:lineRule="atLeast"/>
        <w:ind w:hanging="180"/>
        <w:jc w:val="center"/>
        <w:rPr>
          <w:rFonts w:ascii="Times New Roman" w:eastAsia="Times New Roman" w:hAnsi="Times New Roman" w:cs="Times New Roman"/>
          <w:b/>
          <w:sz w:val="32"/>
          <w:szCs w:val="32"/>
          <w:lang w:eastAsia="ru-RU"/>
        </w:rPr>
      </w:pPr>
      <w:r w:rsidRPr="00CE3390">
        <w:rPr>
          <w:rFonts w:ascii="Times New Roman" w:eastAsia="Times New Roman" w:hAnsi="Times New Roman" w:cs="Times New Roman"/>
          <w:b/>
          <w:color w:val="000000"/>
          <w:sz w:val="32"/>
          <w:szCs w:val="32"/>
          <w:lang w:eastAsia="ru-RU"/>
        </w:rPr>
        <w:t>«</w:t>
      </w:r>
      <w:r w:rsidRPr="00CE3390">
        <w:rPr>
          <w:rFonts w:ascii="Times New Roman" w:eastAsia="Times New Roman" w:hAnsi="Times New Roman" w:cs="Times New Roman"/>
          <w:b/>
          <w:sz w:val="32"/>
          <w:szCs w:val="32"/>
          <w:lang w:eastAsia="ru-RU"/>
        </w:rPr>
        <w:t>Комплексное развитие систем транспортной  инфраструктуры</w:t>
      </w:r>
    </w:p>
    <w:p w:rsidR="00CE3390" w:rsidRPr="00CE3390" w:rsidRDefault="00DE05D7" w:rsidP="00CE3390">
      <w:pPr>
        <w:shd w:val="clear" w:color="auto" w:fill="FFFFFF"/>
        <w:spacing w:after="0" w:line="240" w:lineRule="atLeast"/>
        <w:ind w:hanging="18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sz w:val="32"/>
          <w:szCs w:val="32"/>
          <w:lang w:eastAsia="ru-RU"/>
        </w:rPr>
        <w:t xml:space="preserve">Муниципального образования </w:t>
      </w:r>
      <w:r w:rsidR="00CE3390" w:rsidRPr="00CE3390">
        <w:rPr>
          <w:rFonts w:ascii="Times New Roman" w:eastAsia="Times New Roman" w:hAnsi="Times New Roman" w:cs="Times New Roman"/>
          <w:b/>
          <w:sz w:val="32"/>
          <w:szCs w:val="32"/>
          <w:lang w:eastAsia="ru-RU"/>
        </w:rPr>
        <w:t xml:space="preserve">сельского поселения </w:t>
      </w:r>
      <w:r>
        <w:rPr>
          <w:rFonts w:ascii="Times New Roman" w:eastAsia="Times New Roman" w:hAnsi="Times New Roman" w:cs="Times New Roman"/>
          <w:b/>
          <w:sz w:val="32"/>
          <w:szCs w:val="32"/>
          <w:lang w:eastAsia="ru-RU"/>
        </w:rPr>
        <w:t>«</w:t>
      </w:r>
      <w:proofErr w:type="spellStart"/>
      <w:r>
        <w:rPr>
          <w:rFonts w:ascii="Times New Roman" w:eastAsia="Times New Roman" w:hAnsi="Times New Roman" w:cs="Times New Roman"/>
          <w:b/>
          <w:sz w:val="32"/>
          <w:szCs w:val="32"/>
          <w:lang w:eastAsia="ru-RU"/>
        </w:rPr>
        <w:t>Нижнежиримское</w:t>
      </w:r>
      <w:proofErr w:type="spellEnd"/>
      <w:r>
        <w:rPr>
          <w:rFonts w:ascii="Times New Roman" w:eastAsia="Times New Roman" w:hAnsi="Times New Roman" w:cs="Times New Roman"/>
          <w:b/>
          <w:sz w:val="32"/>
          <w:szCs w:val="32"/>
          <w:lang w:eastAsia="ru-RU"/>
        </w:rPr>
        <w:t>»</w:t>
      </w:r>
      <w:r w:rsidR="00CE3390" w:rsidRPr="00CE3390">
        <w:rPr>
          <w:rFonts w:ascii="Times New Roman" w:eastAsia="Times New Roman" w:hAnsi="Times New Roman" w:cs="Times New Roman"/>
          <w:b/>
          <w:sz w:val="32"/>
          <w:szCs w:val="32"/>
          <w:lang w:eastAsia="ru-RU"/>
        </w:rPr>
        <w:t xml:space="preserve"> на 2018 –2027г.г.</w:t>
      </w:r>
      <w:r w:rsidR="00CE3390" w:rsidRPr="00CE3390">
        <w:rPr>
          <w:rFonts w:ascii="Times New Roman" w:eastAsia="Times New Roman" w:hAnsi="Times New Roman" w:cs="Times New Roman"/>
          <w:b/>
          <w:color w:val="000000"/>
          <w:sz w:val="32"/>
          <w:szCs w:val="32"/>
          <w:lang w:eastAsia="ru-RU"/>
        </w:rPr>
        <w:t>»</w:t>
      </w: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ind w:left="432" w:hanging="432"/>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spacing w:after="120" w:line="240" w:lineRule="auto"/>
        <w:rPr>
          <w:rFonts w:ascii="Times New Roman" w:eastAsia="Times New Roman" w:hAnsi="Times New Roman" w:cs="Times New Roman"/>
          <w:sz w:val="24"/>
          <w:szCs w:val="24"/>
          <w:lang w:eastAsia="ru-RU"/>
        </w:rPr>
      </w:pPr>
    </w:p>
    <w:p w:rsidR="00CE3390" w:rsidRPr="00CE3390" w:rsidRDefault="00CE3390" w:rsidP="00CE3390">
      <w:pPr>
        <w:keepNext/>
        <w:spacing w:before="240" w:after="60" w:line="240" w:lineRule="auto"/>
        <w:ind w:left="432" w:hanging="432"/>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spacing w:after="12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tabs>
          <w:tab w:val="left" w:pos="3945"/>
        </w:tabs>
        <w:spacing w:after="0" w:line="240" w:lineRule="auto"/>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ab/>
      </w:r>
    </w:p>
    <w:p w:rsidR="00CE3390" w:rsidRPr="00CE3390" w:rsidRDefault="00DE05D7" w:rsidP="00DE05D7">
      <w:pPr>
        <w:tabs>
          <w:tab w:val="left" w:pos="3945"/>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С.Нижний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Жирим</w:t>
      </w:r>
      <w:proofErr w:type="spellEnd"/>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8"/>
          <w:szCs w:val="28"/>
          <w:lang w:eastAsia="ru-RU"/>
        </w:rPr>
      </w:pPr>
      <w:r w:rsidRPr="00CE3390">
        <w:rPr>
          <w:rFonts w:ascii="Times New Roman" w:eastAsia="Times New Roman" w:hAnsi="Times New Roman" w:cs="Times New Roman"/>
          <w:b/>
          <w:bCs/>
          <w:color w:val="242424"/>
          <w:sz w:val="28"/>
          <w:szCs w:val="28"/>
          <w:lang w:eastAsia="ru-RU"/>
        </w:rPr>
        <w:t>СОДЕРЖАНИЕ</w:t>
      </w:r>
    </w:p>
    <w:p w:rsidR="00CE3390" w:rsidRPr="00CE3390" w:rsidRDefault="00CE3390" w:rsidP="00CE3390">
      <w:pPr>
        <w:spacing w:after="150" w:line="238" w:lineRule="atLeast"/>
        <w:rPr>
          <w:rFonts w:ascii="Times New Roman" w:eastAsia="Times New Roman" w:hAnsi="Times New Roman" w:cs="Times New Roman"/>
          <w:color w:val="242424"/>
          <w:sz w:val="24"/>
          <w:szCs w:val="24"/>
          <w:lang w:eastAsia="ru-RU"/>
        </w:rPr>
      </w:pPr>
    </w:p>
    <w:p w:rsidR="00CE3390" w:rsidRPr="00CE3390" w:rsidRDefault="00CE3390" w:rsidP="00CE3390">
      <w:pPr>
        <w:spacing w:after="150" w:line="238" w:lineRule="atLeast"/>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1. ПАСПОРТ ПРОГРАММЫ</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2. Характеристика существующего состояния транспортной инфраструктуры  </w:t>
      </w:r>
      <w:r w:rsidR="00DE05D7">
        <w:rPr>
          <w:rFonts w:ascii="Times New Roman" w:eastAsia="Times New Roman" w:hAnsi="Times New Roman" w:cs="Times New Roman"/>
          <w:sz w:val="24"/>
          <w:szCs w:val="24"/>
          <w:lang w:eastAsia="ru-RU"/>
        </w:rPr>
        <w:t>муниципального образования сельское поселение «</w:t>
      </w:r>
      <w:proofErr w:type="spellStart"/>
      <w:r w:rsidR="00DE05D7">
        <w:rPr>
          <w:rFonts w:ascii="Times New Roman" w:eastAsia="Times New Roman" w:hAnsi="Times New Roman" w:cs="Times New Roman"/>
          <w:sz w:val="24"/>
          <w:szCs w:val="24"/>
          <w:lang w:eastAsia="ru-RU"/>
        </w:rPr>
        <w:t>Нижнежиримское</w:t>
      </w:r>
      <w:proofErr w:type="spellEnd"/>
      <w:r w:rsidR="00DE05D7">
        <w:rPr>
          <w:rFonts w:ascii="Times New Roman" w:eastAsia="Times New Roman" w:hAnsi="Times New Roman" w:cs="Times New Roman"/>
          <w:sz w:val="24"/>
          <w:szCs w:val="24"/>
          <w:lang w:eastAsia="ru-RU"/>
        </w:rPr>
        <w:t>»</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3. Прогноз транспортного спроса, изменения объемов и характера передвижения населения и перевозов грузов  на территории </w:t>
      </w:r>
      <w:r w:rsidRPr="00CE3390">
        <w:rPr>
          <w:rFonts w:ascii="Times New Roman" w:eastAsia="Times New Roman" w:hAnsi="Times New Roman" w:cs="Times New Roman"/>
          <w:sz w:val="24"/>
          <w:szCs w:val="24"/>
          <w:lang w:eastAsia="ru-RU"/>
        </w:rPr>
        <w:t xml:space="preserve"> </w:t>
      </w:r>
      <w:r w:rsidR="00DE05D7">
        <w:rPr>
          <w:rFonts w:ascii="Times New Roman" w:eastAsia="Times New Roman" w:hAnsi="Times New Roman" w:cs="Times New Roman"/>
          <w:sz w:val="24"/>
          <w:szCs w:val="24"/>
          <w:lang w:eastAsia="ru-RU"/>
        </w:rPr>
        <w:t>муниципального образования сельское поселение «</w:t>
      </w:r>
      <w:proofErr w:type="spellStart"/>
      <w:r w:rsidR="00DE05D7">
        <w:rPr>
          <w:rFonts w:ascii="Times New Roman" w:eastAsia="Times New Roman" w:hAnsi="Times New Roman" w:cs="Times New Roman"/>
          <w:sz w:val="24"/>
          <w:szCs w:val="24"/>
          <w:lang w:eastAsia="ru-RU"/>
        </w:rPr>
        <w:t>Нижнежиримское</w:t>
      </w:r>
      <w:proofErr w:type="spellEnd"/>
      <w:r w:rsidR="00DE05D7">
        <w:rPr>
          <w:rFonts w:ascii="Times New Roman" w:eastAsia="Times New Roman" w:hAnsi="Times New Roman" w:cs="Times New Roman"/>
          <w:sz w:val="24"/>
          <w:szCs w:val="24"/>
          <w:lang w:eastAsia="ru-RU"/>
        </w:rPr>
        <w:t>»</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 4. Принципиальные варианты развития и оценка по целевым показателям развития транспортной инфраструктуры.</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5.  Перечень и очередность реализации  мероприятий по развитию транспортной инфраструктуры поселения.</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6. Оценка объемов и источников </w:t>
      </w:r>
      <w:proofErr w:type="gramStart"/>
      <w:r w:rsidRPr="00CE3390">
        <w:rPr>
          <w:rFonts w:ascii="Times New Roman" w:eastAsia="Times New Roman" w:hAnsi="Times New Roman" w:cs="Times New Roman"/>
          <w:color w:val="242424"/>
          <w:sz w:val="24"/>
          <w:szCs w:val="24"/>
          <w:lang w:eastAsia="ru-RU"/>
        </w:rPr>
        <w:t xml:space="preserve">финансирования мероприятий развития транспортной инфраструктуры </w:t>
      </w:r>
      <w:r w:rsidR="00DE05D7">
        <w:rPr>
          <w:rFonts w:ascii="Times New Roman" w:eastAsia="Times New Roman" w:hAnsi="Times New Roman" w:cs="Times New Roman"/>
          <w:sz w:val="24"/>
          <w:szCs w:val="24"/>
          <w:lang w:eastAsia="ru-RU"/>
        </w:rPr>
        <w:t>муниципального образования</w:t>
      </w:r>
      <w:proofErr w:type="gramEnd"/>
      <w:r w:rsidR="00DE05D7">
        <w:rPr>
          <w:rFonts w:ascii="Times New Roman" w:eastAsia="Times New Roman" w:hAnsi="Times New Roman" w:cs="Times New Roman"/>
          <w:sz w:val="24"/>
          <w:szCs w:val="24"/>
          <w:lang w:eastAsia="ru-RU"/>
        </w:rPr>
        <w:t xml:space="preserve"> сельское поселение «</w:t>
      </w:r>
      <w:proofErr w:type="spellStart"/>
      <w:r w:rsidR="00DE05D7">
        <w:rPr>
          <w:rFonts w:ascii="Times New Roman" w:eastAsia="Times New Roman" w:hAnsi="Times New Roman" w:cs="Times New Roman"/>
          <w:sz w:val="24"/>
          <w:szCs w:val="24"/>
          <w:lang w:eastAsia="ru-RU"/>
        </w:rPr>
        <w:t>Нижнежиримское</w:t>
      </w:r>
      <w:proofErr w:type="spellEnd"/>
      <w:r w:rsidR="00DE05D7">
        <w:rPr>
          <w:rFonts w:ascii="Times New Roman" w:eastAsia="Times New Roman" w:hAnsi="Times New Roman" w:cs="Times New Roman"/>
          <w:sz w:val="24"/>
          <w:szCs w:val="24"/>
          <w:lang w:eastAsia="ru-RU"/>
        </w:rPr>
        <w:t>»</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7. Оценка эффективности мероприятий  развития транспортной инфраструктуры на территории </w:t>
      </w:r>
      <w:r w:rsidR="00DE05D7">
        <w:rPr>
          <w:rFonts w:ascii="Times New Roman" w:eastAsia="Times New Roman" w:hAnsi="Times New Roman" w:cs="Times New Roman"/>
          <w:sz w:val="24"/>
          <w:szCs w:val="24"/>
          <w:lang w:eastAsia="ru-RU"/>
        </w:rPr>
        <w:t>муниципального образования сельское поселение «</w:t>
      </w:r>
      <w:proofErr w:type="spellStart"/>
      <w:r w:rsidR="00DE05D7">
        <w:rPr>
          <w:rFonts w:ascii="Times New Roman" w:eastAsia="Times New Roman" w:hAnsi="Times New Roman" w:cs="Times New Roman"/>
          <w:sz w:val="24"/>
          <w:szCs w:val="24"/>
          <w:lang w:eastAsia="ru-RU"/>
        </w:rPr>
        <w:t>Нижнежиримское</w:t>
      </w:r>
      <w:proofErr w:type="spellEnd"/>
      <w:r w:rsidR="00DE05D7">
        <w:rPr>
          <w:rFonts w:ascii="Times New Roman" w:eastAsia="Times New Roman" w:hAnsi="Times New Roman" w:cs="Times New Roman"/>
          <w:sz w:val="24"/>
          <w:szCs w:val="24"/>
          <w:lang w:eastAsia="ru-RU"/>
        </w:rPr>
        <w:t>»</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rsidR="00DE05D7">
        <w:rPr>
          <w:rFonts w:ascii="Times New Roman" w:eastAsia="Times New Roman" w:hAnsi="Times New Roman" w:cs="Times New Roman"/>
          <w:sz w:val="24"/>
          <w:szCs w:val="24"/>
          <w:lang w:eastAsia="ru-RU"/>
        </w:rPr>
        <w:t>муниципального образования сельское поселение «</w:t>
      </w:r>
      <w:proofErr w:type="spellStart"/>
      <w:r w:rsidR="00DE05D7">
        <w:rPr>
          <w:rFonts w:ascii="Times New Roman" w:eastAsia="Times New Roman" w:hAnsi="Times New Roman" w:cs="Times New Roman"/>
          <w:sz w:val="24"/>
          <w:szCs w:val="24"/>
          <w:lang w:eastAsia="ru-RU"/>
        </w:rPr>
        <w:t>Нижнежиримское</w:t>
      </w:r>
      <w:proofErr w:type="spellEnd"/>
      <w:r w:rsidR="00DE05D7">
        <w:rPr>
          <w:rFonts w:ascii="Times New Roman" w:eastAsia="Times New Roman" w:hAnsi="Times New Roman" w:cs="Times New Roman"/>
          <w:sz w:val="24"/>
          <w:szCs w:val="24"/>
          <w:lang w:eastAsia="ru-RU"/>
        </w:rPr>
        <w:t>».</w:t>
      </w:r>
    </w:p>
    <w:p w:rsidR="00CE3390" w:rsidRPr="00CE3390" w:rsidRDefault="00CE3390" w:rsidP="00DE05D7">
      <w:pPr>
        <w:spacing w:after="150" w:line="238" w:lineRule="atLeast"/>
        <w:jc w:val="both"/>
        <w:rPr>
          <w:rFonts w:ascii="Times New Roman" w:eastAsia="Times New Roman" w:hAnsi="Times New Roman" w:cs="Times New Roman"/>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uppressAutoHyphens/>
        <w:spacing w:before="120" w:after="0" w:line="240" w:lineRule="auto"/>
        <w:ind w:left="540"/>
        <w:jc w:val="center"/>
        <w:rPr>
          <w:rFonts w:ascii="Times New Roman" w:eastAsia="Times New Roman" w:hAnsi="Times New Roman" w:cs="Times New Roman"/>
          <w:b/>
          <w:spacing w:val="-1"/>
          <w:kern w:val="2"/>
          <w:sz w:val="28"/>
          <w:szCs w:val="24"/>
          <w:lang w:eastAsia="ar-SA"/>
        </w:rPr>
      </w:pPr>
      <w:r w:rsidRPr="00CE3390">
        <w:rPr>
          <w:rFonts w:ascii="Times New Roman" w:eastAsia="Times New Roman" w:hAnsi="Times New Roman" w:cs="Times New Roman"/>
          <w:b/>
          <w:spacing w:val="-1"/>
          <w:kern w:val="2"/>
          <w:sz w:val="28"/>
          <w:szCs w:val="24"/>
          <w:lang w:val="en-US" w:eastAsia="ar-SA"/>
        </w:rPr>
        <w:t>I.</w:t>
      </w:r>
      <w:r w:rsidRPr="00CE3390">
        <w:rPr>
          <w:rFonts w:ascii="Times New Roman" w:eastAsia="Times New Roman" w:hAnsi="Times New Roman" w:cs="Times New Roman"/>
          <w:b/>
          <w:spacing w:val="-1"/>
          <w:kern w:val="2"/>
          <w:sz w:val="28"/>
          <w:szCs w:val="24"/>
          <w:lang w:eastAsia="ar-SA"/>
        </w:rPr>
        <w:t>ПАСПОРТ ПРОГРАММЫ</w:t>
      </w:r>
    </w:p>
    <w:tbl>
      <w:tblPr>
        <w:tblW w:w="0" w:type="auto"/>
        <w:tblInd w:w="-612" w:type="dxa"/>
        <w:tblLayout w:type="fixed"/>
        <w:tblLook w:val="0000" w:firstRow="0" w:lastRow="0" w:firstColumn="0" w:lastColumn="0" w:noHBand="0" w:noVBand="0"/>
      </w:tblPr>
      <w:tblGrid>
        <w:gridCol w:w="4838"/>
        <w:gridCol w:w="5222"/>
      </w:tblGrid>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lang w:eastAsia="ru-RU"/>
              </w:rPr>
            </w:pPr>
            <w:r w:rsidRPr="00CE3390">
              <w:rPr>
                <w:rFonts w:ascii="Times New Roman" w:eastAsia="Times New Roman" w:hAnsi="Times New Roman" w:cs="Times New Roman"/>
                <w:b/>
                <w:bCs/>
                <w:lang w:eastAsia="ru-RU"/>
              </w:rPr>
              <w:t>Наименование</w:t>
            </w:r>
          </w:p>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lang w:eastAsia="ar-SA"/>
              </w:rPr>
            </w:pPr>
            <w:r w:rsidRPr="00CE3390">
              <w:rPr>
                <w:rFonts w:ascii="Times New Roman" w:eastAsia="Times New Roman" w:hAnsi="Times New Roman" w:cs="Times New Roman"/>
                <w:b/>
                <w:bCs/>
                <w:lang w:eastAsia="ru-RU"/>
              </w:rPr>
              <w:t>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7E017C" w:rsidRPr="00CE3390" w:rsidRDefault="00CE3390" w:rsidP="007E017C">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sz w:val="24"/>
                <w:szCs w:val="24"/>
                <w:lang w:eastAsia="ru-RU"/>
              </w:rPr>
              <w:t xml:space="preserve">Программа комплексного развития транспортной   инфраструктуры  </w:t>
            </w:r>
            <w:r w:rsidR="007E017C">
              <w:rPr>
                <w:rFonts w:ascii="Times New Roman" w:eastAsia="Times New Roman" w:hAnsi="Times New Roman" w:cs="Times New Roman"/>
                <w:sz w:val="24"/>
                <w:szCs w:val="24"/>
                <w:lang w:eastAsia="ru-RU"/>
              </w:rPr>
              <w:t>муниципального образования сельское поселение «</w:t>
            </w:r>
            <w:proofErr w:type="spellStart"/>
            <w:r w:rsidR="007E017C">
              <w:rPr>
                <w:rFonts w:ascii="Times New Roman" w:eastAsia="Times New Roman" w:hAnsi="Times New Roman" w:cs="Times New Roman"/>
                <w:sz w:val="24"/>
                <w:szCs w:val="24"/>
                <w:lang w:eastAsia="ru-RU"/>
              </w:rPr>
              <w:t>Нижнежиримское</w:t>
            </w:r>
            <w:proofErr w:type="spellEnd"/>
            <w:r w:rsidR="007E017C">
              <w:rPr>
                <w:rFonts w:ascii="Times New Roman" w:eastAsia="Times New Roman" w:hAnsi="Times New Roman" w:cs="Times New Roman"/>
                <w:sz w:val="24"/>
                <w:szCs w:val="24"/>
                <w:lang w:eastAsia="ru-RU"/>
              </w:rPr>
              <w:t>»</w:t>
            </w:r>
          </w:p>
          <w:p w:rsidR="00CE3390" w:rsidRPr="00CE3390" w:rsidRDefault="00CE3390" w:rsidP="00CE3390">
            <w:pPr>
              <w:widowControl w:val="0"/>
              <w:suppressAutoHyphens/>
              <w:autoSpaceDE w:val="0"/>
              <w:snapToGrid w:val="0"/>
              <w:spacing w:after="0" w:line="240" w:lineRule="atLeast"/>
              <w:rPr>
                <w:rFonts w:ascii="Times New Roman" w:eastAsia="Times New Roman" w:hAnsi="Times New Roman" w:cs="Times New Roman"/>
                <w:sz w:val="24"/>
                <w:szCs w:val="24"/>
                <w:lang w:eastAsia="ar-SA"/>
              </w:rPr>
            </w:pPr>
            <w:r w:rsidRPr="00CE3390">
              <w:rPr>
                <w:rFonts w:ascii="Times New Roman" w:eastAsia="Times New Roman" w:hAnsi="Times New Roman" w:cs="Times New Roman"/>
                <w:sz w:val="24"/>
                <w:szCs w:val="24"/>
                <w:lang w:eastAsia="ru-RU"/>
              </w:rPr>
              <w:t xml:space="preserve">2018 – </w:t>
            </w:r>
            <w:smartTag w:uri="urn:schemas-microsoft-com:office:smarttags" w:element="metricconverter">
              <w:smartTagPr>
                <w:attr w:name="ProductID" w:val="2027 г"/>
              </w:smartTagPr>
              <w:r w:rsidRPr="00CE3390">
                <w:rPr>
                  <w:rFonts w:ascii="Times New Roman" w:eastAsia="Times New Roman" w:hAnsi="Times New Roman" w:cs="Times New Roman"/>
                  <w:sz w:val="24"/>
                  <w:szCs w:val="24"/>
                  <w:lang w:eastAsia="ru-RU"/>
                </w:rPr>
                <w:t xml:space="preserve">2027 </w:t>
              </w:r>
              <w:proofErr w:type="spellStart"/>
              <w:r w:rsidRPr="00CE3390">
                <w:rPr>
                  <w:rFonts w:ascii="Times New Roman" w:eastAsia="Times New Roman" w:hAnsi="Times New Roman" w:cs="Times New Roman"/>
                  <w:sz w:val="24"/>
                  <w:szCs w:val="24"/>
                  <w:lang w:eastAsia="ru-RU"/>
                </w:rPr>
                <w:t>г</w:t>
              </w:r>
            </w:smartTag>
            <w:r w:rsidRPr="00CE3390">
              <w:rPr>
                <w:rFonts w:ascii="Times New Roman" w:eastAsia="Times New Roman" w:hAnsi="Times New Roman" w:cs="Times New Roman"/>
                <w:sz w:val="24"/>
                <w:szCs w:val="24"/>
                <w:lang w:eastAsia="ru-RU"/>
              </w:rPr>
              <w:t>.г</w:t>
            </w:r>
            <w:proofErr w:type="spellEnd"/>
            <w:r w:rsidRPr="00CE3390">
              <w:rPr>
                <w:rFonts w:ascii="Times New Roman" w:eastAsia="Times New Roman" w:hAnsi="Times New Roman" w:cs="Times New Roman"/>
                <w:sz w:val="24"/>
                <w:szCs w:val="24"/>
                <w:lang w:eastAsia="ru-RU"/>
              </w:rPr>
              <w:t>. (далее – Программа)</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Основание для разработки 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CE3390" w:rsidP="00CE3390">
            <w:pPr>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t>- 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p w:rsidR="00CE3390" w:rsidRPr="00CE3390" w:rsidRDefault="00CE3390" w:rsidP="00CE3390">
            <w:pPr>
              <w:widowControl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t>- Градостроительный кодекс Российской Федерации от 29.12.2004 года (в редакции от 13.07.2015 г.)</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Заказчик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7E017C" w:rsidRPr="00CE3390" w:rsidRDefault="007E017C" w:rsidP="007E017C">
            <w:pPr>
              <w:spacing w:after="15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sz w:val="24"/>
                <w:szCs w:val="24"/>
                <w:lang w:eastAsia="ru-RU"/>
              </w:rPr>
              <w:t xml:space="preserve">МКУ </w:t>
            </w:r>
            <w:r w:rsidR="00CE3390" w:rsidRPr="00CE339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муниципального образования сельское поселение «</w:t>
            </w:r>
            <w:proofErr w:type="spellStart"/>
            <w:r>
              <w:rPr>
                <w:rFonts w:ascii="Times New Roman" w:eastAsia="Times New Roman" w:hAnsi="Times New Roman" w:cs="Times New Roman"/>
                <w:sz w:val="24"/>
                <w:szCs w:val="24"/>
                <w:lang w:eastAsia="ru-RU"/>
              </w:rPr>
              <w:t>Нижнежиримское</w:t>
            </w:r>
            <w:proofErr w:type="spellEnd"/>
            <w:r>
              <w:rPr>
                <w:rFonts w:ascii="Times New Roman" w:eastAsia="Times New Roman" w:hAnsi="Times New Roman" w:cs="Times New Roman"/>
                <w:sz w:val="24"/>
                <w:szCs w:val="24"/>
                <w:lang w:eastAsia="ru-RU"/>
              </w:rPr>
              <w:t>»</w:t>
            </w:r>
          </w:p>
          <w:p w:rsidR="00CE3390" w:rsidRPr="00CE3390" w:rsidRDefault="00CE3390" w:rsidP="007E017C">
            <w:pPr>
              <w:spacing w:after="0" w:line="240" w:lineRule="auto"/>
              <w:rPr>
                <w:rFonts w:ascii="Times New Roman" w:eastAsia="Times New Roman" w:hAnsi="Times New Roman" w:cs="Times New Roman"/>
                <w:sz w:val="24"/>
                <w:szCs w:val="24"/>
                <w:lang w:eastAsia="ru-RU"/>
              </w:rPr>
            </w:pPr>
            <w:r w:rsidRPr="00CE3390">
              <w:rPr>
                <w:rFonts w:ascii="Times New Roman" w:eastAsia="Times New Roman" w:hAnsi="Times New Roman" w:cs="Times New Roman"/>
                <w:kern w:val="28"/>
                <w:sz w:val="24"/>
                <w:szCs w:val="24"/>
                <w:lang w:eastAsia="ru-RU"/>
              </w:rPr>
              <w:t xml:space="preserve">Местоположение: </w:t>
            </w:r>
            <w:r w:rsidR="007E017C">
              <w:rPr>
                <w:rFonts w:ascii="Times New Roman" w:eastAsia="Times New Roman" w:hAnsi="Times New Roman" w:cs="Times New Roman"/>
                <w:kern w:val="28"/>
                <w:sz w:val="24"/>
                <w:szCs w:val="24"/>
                <w:lang w:eastAsia="ru-RU"/>
              </w:rPr>
              <w:t xml:space="preserve">671124,Республика Бурятия </w:t>
            </w:r>
            <w:proofErr w:type="spellStart"/>
            <w:r w:rsidR="007E017C">
              <w:rPr>
                <w:rFonts w:ascii="Times New Roman" w:eastAsia="Times New Roman" w:hAnsi="Times New Roman" w:cs="Times New Roman"/>
                <w:kern w:val="28"/>
                <w:sz w:val="24"/>
                <w:szCs w:val="24"/>
                <w:lang w:eastAsia="ru-RU"/>
              </w:rPr>
              <w:t>Тарбагатайский</w:t>
            </w:r>
            <w:proofErr w:type="spellEnd"/>
            <w:r w:rsidR="007E017C">
              <w:rPr>
                <w:rFonts w:ascii="Times New Roman" w:eastAsia="Times New Roman" w:hAnsi="Times New Roman" w:cs="Times New Roman"/>
                <w:kern w:val="28"/>
                <w:sz w:val="24"/>
                <w:szCs w:val="24"/>
                <w:lang w:eastAsia="ru-RU"/>
              </w:rPr>
              <w:t xml:space="preserve"> </w:t>
            </w:r>
            <w:proofErr w:type="spellStart"/>
            <w:r w:rsidR="007E017C">
              <w:rPr>
                <w:rFonts w:ascii="Times New Roman" w:eastAsia="Times New Roman" w:hAnsi="Times New Roman" w:cs="Times New Roman"/>
                <w:kern w:val="28"/>
                <w:sz w:val="24"/>
                <w:szCs w:val="24"/>
                <w:lang w:eastAsia="ru-RU"/>
              </w:rPr>
              <w:t>район,с</w:t>
            </w:r>
            <w:proofErr w:type="gramStart"/>
            <w:r w:rsidR="007E017C">
              <w:rPr>
                <w:rFonts w:ascii="Times New Roman" w:eastAsia="Times New Roman" w:hAnsi="Times New Roman" w:cs="Times New Roman"/>
                <w:kern w:val="28"/>
                <w:sz w:val="24"/>
                <w:szCs w:val="24"/>
                <w:lang w:eastAsia="ru-RU"/>
              </w:rPr>
              <w:t>.Н</w:t>
            </w:r>
            <w:proofErr w:type="gramEnd"/>
            <w:r w:rsidR="007E017C">
              <w:rPr>
                <w:rFonts w:ascii="Times New Roman" w:eastAsia="Times New Roman" w:hAnsi="Times New Roman" w:cs="Times New Roman"/>
                <w:kern w:val="28"/>
                <w:sz w:val="24"/>
                <w:szCs w:val="24"/>
                <w:lang w:eastAsia="ru-RU"/>
              </w:rPr>
              <w:t>ижний</w:t>
            </w:r>
            <w:proofErr w:type="spellEnd"/>
            <w:r w:rsidR="007E017C">
              <w:rPr>
                <w:rFonts w:ascii="Times New Roman" w:eastAsia="Times New Roman" w:hAnsi="Times New Roman" w:cs="Times New Roman"/>
                <w:kern w:val="28"/>
                <w:sz w:val="24"/>
                <w:szCs w:val="24"/>
                <w:lang w:eastAsia="ru-RU"/>
              </w:rPr>
              <w:t xml:space="preserve"> Жирим,ул.Калинина,д.94</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7E017C" w:rsidRPr="00CE3390" w:rsidRDefault="007E017C" w:rsidP="007E017C">
            <w:pPr>
              <w:spacing w:after="15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sz w:val="24"/>
                <w:szCs w:val="24"/>
                <w:lang w:eastAsia="ru-RU"/>
              </w:rPr>
              <w:t xml:space="preserve">МКУ </w:t>
            </w:r>
            <w:r w:rsidRPr="00CE339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муниципального образования сельское поселение «</w:t>
            </w:r>
            <w:proofErr w:type="spellStart"/>
            <w:r>
              <w:rPr>
                <w:rFonts w:ascii="Times New Roman" w:eastAsia="Times New Roman" w:hAnsi="Times New Roman" w:cs="Times New Roman"/>
                <w:sz w:val="24"/>
                <w:szCs w:val="24"/>
                <w:lang w:eastAsia="ru-RU"/>
              </w:rPr>
              <w:t>Нижнежиримское</w:t>
            </w:r>
            <w:proofErr w:type="spellEnd"/>
            <w:r>
              <w:rPr>
                <w:rFonts w:ascii="Times New Roman" w:eastAsia="Times New Roman" w:hAnsi="Times New Roman" w:cs="Times New Roman"/>
                <w:sz w:val="24"/>
                <w:szCs w:val="24"/>
                <w:lang w:eastAsia="ru-RU"/>
              </w:rPr>
              <w:t>»</w:t>
            </w:r>
          </w:p>
          <w:p w:rsidR="00CE3390" w:rsidRPr="00CE3390" w:rsidRDefault="007E017C" w:rsidP="007E017C">
            <w:pPr>
              <w:spacing w:after="0" w:line="240" w:lineRule="auto"/>
              <w:rPr>
                <w:rFonts w:ascii="Times New Roman" w:eastAsia="Times New Roman" w:hAnsi="Times New Roman" w:cs="Times New Roman"/>
                <w:sz w:val="24"/>
                <w:szCs w:val="24"/>
                <w:lang w:eastAsia="ru-RU"/>
              </w:rPr>
            </w:pPr>
            <w:r w:rsidRPr="00CE3390">
              <w:rPr>
                <w:rFonts w:ascii="Times New Roman" w:eastAsia="Times New Roman" w:hAnsi="Times New Roman" w:cs="Times New Roman"/>
                <w:kern w:val="28"/>
                <w:sz w:val="24"/>
                <w:szCs w:val="24"/>
                <w:lang w:eastAsia="ru-RU"/>
              </w:rPr>
              <w:t xml:space="preserve">Местоположение: </w:t>
            </w:r>
            <w:r>
              <w:rPr>
                <w:rFonts w:ascii="Times New Roman" w:eastAsia="Times New Roman" w:hAnsi="Times New Roman" w:cs="Times New Roman"/>
                <w:kern w:val="28"/>
                <w:sz w:val="24"/>
                <w:szCs w:val="24"/>
                <w:lang w:eastAsia="ru-RU"/>
              </w:rPr>
              <w:t xml:space="preserve">671124,Республика Бурятия </w:t>
            </w:r>
            <w:proofErr w:type="spellStart"/>
            <w:r>
              <w:rPr>
                <w:rFonts w:ascii="Times New Roman" w:eastAsia="Times New Roman" w:hAnsi="Times New Roman" w:cs="Times New Roman"/>
                <w:kern w:val="28"/>
                <w:sz w:val="24"/>
                <w:szCs w:val="24"/>
                <w:lang w:eastAsia="ru-RU"/>
              </w:rPr>
              <w:t>Тарбагатайский</w:t>
            </w:r>
            <w:proofErr w:type="spellEnd"/>
            <w:r>
              <w:rPr>
                <w:rFonts w:ascii="Times New Roman" w:eastAsia="Times New Roman" w:hAnsi="Times New Roman" w:cs="Times New Roman"/>
                <w:kern w:val="28"/>
                <w:sz w:val="24"/>
                <w:szCs w:val="24"/>
                <w:lang w:eastAsia="ru-RU"/>
              </w:rPr>
              <w:t xml:space="preserve"> </w:t>
            </w:r>
            <w:proofErr w:type="spellStart"/>
            <w:r>
              <w:rPr>
                <w:rFonts w:ascii="Times New Roman" w:eastAsia="Times New Roman" w:hAnsi="Times New Roman" w:cs="Times New Roman"/>
                <w:kern w:val="28"/>
                <w:sz w:val="24"/>
                <w:szCs w:val="24"/>
                <w:lang w:eastAsia="ru-RU"/>
              </w:rPr>
              <w:t>район,с</w:t>
            </w:r>
            <w:proofErr w:type="gramStart"/>
            <w:r>
              <w:rPr>
                <w:rFonts w:ascii="Times New Roman" w:eastAsia="Times New Roman" w:hAnsi="Times New Roman" w:cs="Times New Roman"/>
                <w:kern w:val="28"/>
                <w:sz w:val="24"/>
                <w:szCs w:val="24"/>
                <w:lang w:eastAsia="ru-RU"/>
              </w:rPr>
              <w:t>.Н</w:t>
            </w:r>
            <w:proofErr w:type="gramEnd"/>
            <w:r>
              <w:rPr>
                <w:rFonts w:ascii="Times New Roman" w:eastAsia="Times New Roman" w:hAnsi="Times New Roman" w:cs="Times New Roman"/>
                <w:kern w:val="28"/>
                <w:sz w:val="24"/>
                <w:szCs w:val="24"/>
                <w:lang w:eastAsia="ru-RU"/>
              </w:rPr>
              <w:t>ижний</w:t>
            </w:r>
            <w:proofErr w:type="spellEnd"/>
            <w:r>
              <w:rPr>
                <w:rFonts w:ascii="Times New Roman" w:eastAsia="Times New Roman" w:hAnsi="Times New Roman" w:cs="Times New Roman"/>
                <w:kern w:val="28"/>
                <w:sz w:val="24"/>
                <w:szCs w:val="24"/>
                <w:lang w:eastAsia="ru-RU"/>
              </w:rPr>
              <w:t xml:space="preserve"> Жирим,ул.Калинина,д.94</w:t>
            </w:r>
          </w:p>
        </w:tc>
      </w:tr>
      <w:tr w:rsidR="00CE3390" w:rsidRPr="00CE3390" w:rsidTr="00DE05D7">
        <w:tc>
          <w:tcPr>
            <w:tcW w:w="4838" w:type="dxa"/>
            <w:tcBorders>
              <w:top w:val="single" w:sz="4" w:space="0" w:color="000000"/>
              <w:left w:val="single" w:sz="4" w:space="0" w:color="000000"/>
              <w:bottom w:val="single" w:sz="4" w:space="0" w:color="000000"/>
              <w:right w:val="nil"/>
            </w:tcBorders>
          </w:tcPr>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Цель и задачи</w:t>
            </w:r>
          </w:p>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sz w:val="24"/>
                <w:szCs w:val="24"/>
                <w:lang w:eastAsia="ar-SA"/>
              </w:rPr>
            </w:pPr>
            <w:r w:rsidRPr="00CE3390">
              <w:rPr>
                <w:rFonts w:ascii="Times New Roman" w:eastAsia="Times New Roman" w:hAnsi="Times New Roman" w:cs="Times New Roman"/>
                <w:b/>
                <w:bCs/>
                <w:sz w:val="24"/>
                <w:szCs w:val="24"/>
                <w:lang w:eastAsia="ru-RU"/>
              </w:rPr>
              <w:t>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7E017C" w:rsidRDefault="00CE3390" w:rsidP="007E017C">
            <w:pPr>
              <w:spacing w:after="150" w:line="238" w:lineRule="atLeast"/>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sz w:val="24"/>
                <w:szCs w:val="24"/>
              </w:rPr>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007E017C">
              <w:rPr>
                <w:rFonts w:ascii="Times New Roman" w:eastAsia="Times New Roman" w:hAnsi="Times New Roman" w:cs="Times New Roman"/>
                <w:sz w:val="24"/>
                <w:szCs w:val="24"/>
                <w:lang w:eastAsia="ru-RU"/>
              </w:rPr>
              <w:t>муниципального образования сельское поселение «</w:t>
            </w:r>
            <w:proofErr w:type="spellStart"/>
            <w:r w:rsidR="007E017C">
              <w:rPr>
                <w:rFonts w:ascii="Times New Roman" w:eastAsia="Times New Roman" w:hAnsi="Times New Roman" w:cs="Times New Roman"/>
                <w:sz w:val="24"/>
                <w:szCs w:val="24"/>
                <w:lang w:eastAsia="ru-RU"/>
              </w:rPr>
              <w:t>Нижнежиримское</w:t>
            </w:r>
            <w:proofErr w:type="spellEnd"/>
            <w:r w:rsidR="007E017C">
              <w:rPr>
                <w:rFonts w:ascii="Times New Roman" w:eastAsia="Times New Roman" w:hAnsi="Times New Roman" w:cs="Times New Roman"/>
                <w:sz w:val="24"/>
                <w:szCs w:val="24"/>
                <w:lang w:eastAsia="ru-RU"/>
              </w:rPr>
              <w:t>»</w:t>
            </w:r>
            <w:proofErr w:type="gramStart"/>
            <w:r w:rsidR="007E017C">
              <w:rPr>
                <w:rFonts w:ascii="Times New Roman" w:eastAsia="Times New Roman" w:hAnsi="Times New Roman" w:cs="Times New Roman"/>
                <w:color w:val="242424"/>
                <w:sz w:val="24"/>
                <w:szCs w:val="24"/>
                <w:lang w:eastAsia="ru-RU"/>
              </w:rPr>
              <w:t>,</w:t>
            </w:r>
            <w:r w:rsidRPr="00CE3390">
              <w:rPr>
                <w:rFonts w:ascii="Times New Roman" w:eastAsia="Times New Roman" w:hAnsi="Times New Roman" w:cs="Times New Roman"/>
                <w:sz w:val="24"/>
                <w:szCs w:val="24"/>
              </w:rPr>
              <w:t>д</w:t>
            </w:r>
            <w:proofErr w:type="gramEnd"/>
            <w:r w:rsidRPr="00CE3390">
              <w:rPr>
                <w:rFonts w:ascii="Times New Roman" w:eastAsia="Times New Roman" w:hAnsi="Times New Roman" w:cs="Times New Roman"/>
                <w:sz w:val="24"/>
                <w:szCs w:val="24"/>
              </w:rPr>
              <w:t xml:space="preserve">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эффективность функционирования действующей транспортной инфраструктуры</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 xml:space="preserve">Целевые показатели обеспеченности населения объектами социальной </w:t>
            </w:r>
            <w:r w:rsidRPr="00CE3390">
              <w:rPr>
                <w:rFonts w:ascii="Times New Roman" w:eastAsia="Times New Roman" w:hAnsi="Times New Roman" w:cs="Times New Roman"/>
                <w:b/>
                <w:sz w:val="24"/>
                <w:szCs w:val="24"/>
                <w:lang w:eastAsia="ru-RU"/>
              </w:rPr>
              <w:lastRenderedPageBreak/>
              <w:t>инфраструктуры: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color w:val="000000"/>
                <w:sz w:val="24"/>
                <w:szCs w:val="24"/>
                <w:lang w:eastAsia="ru-RU"/>
              </w:rPr>
              <w:lastRenderedPageBreak/>
              <w:t xml:space="preserve">Технико-экономические показатели: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Доля автомобильных дорог общего </w:t>
            </w:r>
            <w:r w:rsidRPr="00CE3390">
              <w:rPr>
                <w:rFonts w:ascii="Times New Roman" w:eastAsia="Times New Roman" w:hAnsi="Times New Roman" w:cs="Times New Roman"/>
                <w:color w:val="000000"/>
                <w:sz w:val="24"/>
                <w:szCs w:val="24"/>
                <w:lang w:eastAsia="ru-RU"/>
              </w:rPr>
              <w:lastRenderedPageBreak/>
              <w:t xml:space="preserve">пользования местного значения, соответствующих нормативным допустимым требованиям к транспортно-эксплуатационным показателям, %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-Доля муниципальных автомобильных дорог, в отношении которых проводились мероприятия по зимнему и летнему содержанию дорог, % ;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-Количество километров отремонтированных автомобильных дорог общего пользования местного значения, км.</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-Количество паспортизированных участков дорог общего пользования местного значения, ед.</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w:t>
            </w:r>
            <w:r w:rsidRPr="00CE3390">
              <w:rPr>
                <w:rFonts w:ascii="Times New Roman" w:eastAsia="Times New Roman" w:hAnsi="Times New Roman" w:cs="Times New Roman"/>
                <w:b/>
                <w:color w:val="000000"/>
                <w:sz w:val="24"/>
                <w:szCs w:val="24"/>
                <w:lang w:eastAsia="ru-RU"/>
              </w:rPr>
              <w:t>Финансовые показатели</w:t>
            </w:r>
            <w:r w:rsidRPr="00CE3390">
              <w:rPr>
                <w:rFonts w:ascii="Times New Roman" w:eastAsia="Times New Roman" w:hAnsi="Times New Roman" w:cs="Times New Roman"/>
                <w:color w:val="000000"/>
                <w:sz w:val="24"/>
                <w:szCs w:val="24"/>
                <w:lang w:eastAsia="ru-RU"/>
              </w:rPr>
              <w:t xml:space="preserve">: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-снижение расходов на ремонт и содержание автомобильных дорог.</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w:t>
            </w:r>
            <w:r w:rsidRPr="00CE3390">
              <w:rPr>
                <w:rFonts w:ascii="Times New Roman" w:eastAsia="Times New Roman" w:hAnsi="Times New Roman" w:cs="Times New Roman"/>
                <w:b/>
                <w:color w:val="000000"/>
                <w:sz w:val="24"/>
                <w:szCs w:val="24"/>
                <w:lang w:eastAsia="ru-RU"/>
              </w:rPr>
              <w:t>Социально-экономические показатели</w:t>
            </w:r>
            <w:r w:rsidRPr="00CE3390">
              <w:rPr>
                <w:rFonts w:ascii="Times New Roman" w:eastAsia="Times New Roman" w:hAnsi="Times New Roman" w:cs="Times New Roman"/>
                <w:color w:val="000000"/>
                <w:sz w:val="24"/>
                <w:szCs w:val="24"/>
                <w:lang w:eastAsia="ru-RU"/>
              </w:rPr>
              <w:t xml:space="preserve">: </w:t>
            </w:r>
          </w:p>
          <w:p w:rsidR="00CE3390" w:rsidRPr="00CE3390" w:rsidRDefault="00CE3390" w:rsidP="00CE3390">
            <w:pPr>
              <w:numPr>
                <w:ilvl w:val="0"/>
                <w:numId w:val="20"/>
              </w:numPr>
              <w:shd w:val="clear" w:color="auto" w:fill="FFFFFF"/>
              <w:tabs>
                <w:tab w:val="left" w:pos="33"/>
                <w:tab w:val="left" w:pos="249"/>
              </w:tabs>
              <w:snapToGrid w:val="0"/>
              <w:spacing w:after="0" w:line="240" w:lineRule="auto"/>
              <w:ind w:left="33"/>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Обеспеченность населения поселения доступными и качественными круглогодичными услугами транспорта %,</w:t>
            </w:r>
          </w:p>
          <w:p w:rsidR="00CE3390" w:rsidRPr="00CE3390" w:rsidRDefault="00CE3390" w:rsidP="00CE3390">
            <w:pPr>
              <w:shd w:val="clear" w:color="auto" w:fill="FFFFFF"/>
              <w:tabs>
                <w:tab w:val="left" w:pos="33"/>
                <w:tab w:val="left" w:pos="249"/>
              </w:tabs>
              <w:spacing w:after="0" w:line="240" w:lineRule="auto"/>
              <w:ind w:left="33"/>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-Количество дорожно-транспортных происшествий, произошедших на территории поселения, ед.</w:t>
            </w:r>
          </w:p>
          <w:p w:rsidR="00CE3390" w:rsidRPr="00CE3390" w:rsidRDefault="00CE3390" w:rsidP="00CE3390">
            <w:pPr>
              <w:shd w:val="clear" w:color="auto" w:fill="FFFFFF"/>
              <w:tabs>
                <w:tab w:val="left" w:pos="33"/>
                <w:tab w:val="left" w:pos="249"/>
              </w:tabs>
              <w:spacing w:after="0" w:line="240" w:lineRule="auto"/>
              <w:ind w:left="33"/>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Количество погибших и тяжело пострадавших в результате ДТП на территории поселения, чел.</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lastRenderedPageBreak/>
              <w:t>Сроки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CE3390" w:rsidRPr="00CE3390" w:rsidRDefault="00CE3390" w:rsidP="00CE3390">
            <w:pPr>
              <w:shd w:val="clear" w:color="auto" w:fill="FFFFFF"/>
              <w:tabs>
                <w:tab w:val="left" w:pos="174"/>
                <w:tab w:val="left" w:pos="540"/>
              </w:tabs>
              <w:spacing w:after="0" w:line="240" w:lineRule="auto"/>
              <w:rPr>
                <w:rFonts w:ascii="Times New Roman" w:eastAsia="Times New Roman" w:hAnsi="Times New Roman" w:cs="Times New Roman"/>
                <w:kern w:val="28"/>
                <w:sz w:val="24"/>
                <w:szCs w:val="24"/>
              </w:rPr>
            </w:pPr>
            <w:r w:rsidRPr="00CE3390">
              <w:rPr>
                <w:rFonts w:ascii="Times New Roman" w:eastAsia="Times New Roman" w:hAnsi="Times New Roman" w:cs="Times New Roman"/>
                <w:kern w:val="28"/>
                <w:sz w:val="24"/>
                <w:szCs w:val="24"/>
              </w:rPr>
              <w:t>2018-2027 гг.</w:t>
            </w:r>
          </w:p>
          <w:p w:rsidR="00CE3390" w:rsidRPr="00CE3390" w:rsidRDefault="00CE3390" w:rsidP="00CE3390">
            <w:pPr>
              <w:shd w:val="clear" w:color="auto" w:fill="FFFFFF"/>
              <w:tabs>
                <w:tab w:val="left" w:pos="174"/>
                <w:tab w:val="left" w:pos="540"/>
              </w:tabs>
              <w:spacing w:after="0" w:line="240" w:lineRule="auto"/>
              <w:rPr>
                <w:rFonts w:ascii="Times New Roman" w:eastAsia="Times New Roman" w:hAnsi="Times New Roman" w:cs="Times New Roman"/>
                <w:sz w:val="24"/>
                <w:szCs w:val="24"/>
              </w:rPr>
            </w:pPr>
          </w:p>
        </w:tc>
      </w:tr>
      <w:tr w:rsidR="00CE3390" w:rsidRPr="00CE3390" w:rsidTr="00DE05D7">
        <w:tc>
          <w:tcPr>
            <w:tcW w:w="4838" w:type="dxa"/>
            <w:tcBorders>
              <w:top w:val="single" w:sz="4" w:space="0" w:color="000000"/>
              <w:left w:val="single" w:sz="4" w:space="0" w:color="000000"/>
              <w:bottom w:val="single" w:sz="4" w:space="0" w:color="000000"/>
              <w:right w:val="nil"/>
            </w:tcBorders>
          </w:tcPr>
          <w:p w:rsidR="00CE3390" w:rsidRPr="00CE3390" w:rsidRDefault="007E017C" w:rsidP="00CE3390">
            <w:pPr>
              <w:spacing w:after="0" w:line="10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642AE">
              <w:rPr>
                <w:rFonts w:ascii="Times New Roman" w:eastAsia="Times New Roman" w:hAnsi="Times New Roman" w:cs="Times New Roman"/>
                <w:b/>
                <w:sz w:val="24"/>
                <w:szCs w:val="24"/>
                <w:lang w:eastAsia="ru-RU"/>
              </w:rPr>
              <w:t>Объемы и и</w:t>
            </w:r>
            <w:r w:rsidR="00CE3390" w:rsidRPr="00CE3390">
              <w:rPr>
                <w:rFonts w:ascii="Times New Roman" w:eastAsia="Times New Roman" w:hAnsi="Times New Roman" w:cs="Times New Roman"/>
                <w:b/>
                <w:sz w:val="24"/>
                <w:szCs w:val="24"/>
                <w:lang w:eastAsia="ru-RU"/>
              </w:rPr>
              <w:t>сточники финансирования программы</w:t>
            </w:r>
          </w:p>
        </w:tc>
        <w:tc>
          <w:tcPr>
            <w:tcW w:w="5222" w:type="dxa"/>
            <w:tcBorders>
              <w:top w:val="single" w:sz="4" w:space="0" w:color="000000"/>
              <w:left w:val="single" w:sz="4" w:space="0" w:color="000000"/>
              <w:bottom w:val="single" w:sz="4" w:space="0" w:color="000000"/>
              <w:right w:val="single" w:sz="4" w:space="0" w:color="000000"/>
            </w:tcBorders>
          </w:tcPr>
          <w:p w:rsidR="003642AE" w:rsidRDefault="003642AE"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по программе: 3230,0</w:t>
            </w:r>
            <w:r w:rsidR="005363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w:t>
            </w:r>
            <w:r w:rsidR="005363D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сруб.</w:t>
            </w:r>
          </w:p>
          <w:p w:rsidR="00CE3390" w:rsidRPr="00CE3390" w:rsidRDefault="00CE3390" w:rsidP="00CE3390">
            <w:pPr>
              <w:spacing w:after="0" w:line="100" w:lineRule="atLeast"/>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Источники финансирования:</w:t>
            </w:r>
          </w:p>
          <w:p w:rsidR="00CE3390" w:rsidRDefault="007E017C"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p w:rsidR="007E017C" w:rsidRDefault="007E017C"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 бюджет;</w:t>
            </w:r>
          </w:p>
          <w:p w:rsidR="007E017C" w:rsidRPr="00CE3390" w:rsidRDefault="007E017C"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p w:rsidR="00CE3390" w:rsidRPr="00CE3390" w:rsidRDefault="00CE3390" w:rsidP="00CE3390">
            <w:pPr>
              <w:spacing w:after="0" w:line="100" w:lineRule="atLeast"/>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Средства местного бюджета на 2018-2027 годы будут уточняться при формировании бюджета на очередной финансовый год.</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CE3390" w:rsidP="00CE3390">
            <w:pPr>
              <w:shd w:val="clear" w:color="auto" w:fill="FFFFFF"/>
              <w:tabs>
                <w:tab w:val="left" w:pos="540"/>
              </w:tabs>
              <w:spacing w:after="0" w:line="240" w:lineRule="auto"/>
              <w:jc w:val="both"/>
              <w:rPr>
                <w:rFonts w:ascii="Times New Roman" w:eastAsia="Times New Roman" w:hAnsi="Times New Roman" w:cs="Times New Roman"/>
                <w:kern w:val="28"/>
                <w:sz w:val="24"/>
                <w:szCs w:val="24"/>
              </w:rPr>
            </w:pPr>
            <w:r w:rsidRPr="00CE3390">
              <w:rPr>
                <w:rFonts w:ascii="Times New Roman" w:eastAsia="Times New Roman" w:hAnsi="Times New Roman" w:cs="Times New Roman"/>
                <w:kern w:val="28"/>
                <w:sz w:val="24"/>
                <w:szCs w:val="24"/>
              </w:rPr>
              <w:t>К концу реализации Программы:</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1B410E">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повышение надежности системы транспортной инфраструктуры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tc>
      </w:tr>
    </w:tbl>
    <w:p w:rsidR="00CE3390" w:rsidRPr="00CE3390" w:rsidRDefault="00CE3390" w:rsidP="00CE3390">
      <w:pPr>
        <w:spacing w:after="150" w:line="238" w:lineRule="atLeast"/>
        <w:rPr>
          <w:rFonts w:ascii="Times New Roman" w:eastAsia="Times New Roman" w:hAnsi="Times New Roman" w:cs="Times New Roman"/>
          <w:color w:val="242424"/>
          <w:sz w:val="20"/>
          <w:szCs w:val="20"/>
          <w:lang w:eastAsia="ru-RU"/>
        </w:rPr>
      </w:pPr>
    </w:p>
    <w:p w:rsidR="00CE3390" w:rsidRPr="00CE3390" w:rsidRDefault="00CE3390" w:rsidP="00CE3390">
      <w:pPr>
        <w:spacing w:after="150" w:line="240" w:lineRule="auto"/>
        <w:ind w:left="360"/>
        <w:jc w:val="center"/>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val="en-US" w:eastAsia="ru-RU"/>
        </w:rPr>
        <w:lastRenderedPageBreak/>
        <w:t>II</w:t>
      </w:r>
      <w:r w:rsidRPr="00CE3390">
        <w:rPr>
          <w:rFonts w:ascii="Times New Roman" w:eastAsia="Times New Roman" w:hAnsi="Times New Roman" w:cs="Times New Roman"/>
          <w:b/>
          <w:bCs/>
          <w:sz w:val="24"/>
          <w:szCs w:val="24"/>
          <w:lang w:eastAsia="ru-RU"/>
        </w:rPr>
        <w:t xml:space="preserve">. Характеристика существующего состояния транспортной инфраструктуры </w:t>
      </w:r>
      <w:r w:rsidR="001B410E">
        <w:rPr>
          <w:rFonts w:ascii="Times New Roman" w:eastAsia="Times New Roman" w:hAnsi="Times New Roman" w:cs="Times New Roman"/>
          <w:b/>
          <w:bCs/>
          <w:sz w:val="24"/>
          <w:szCs w:val="24"/>
          <w:lang w:eastAsia="ru-RU"/>
        </w:rPr>
        <w:t>муниципального образования сельское поселение «</w:t>
      </w:r>
      <w:proofErr w:type="spellStart"/>
      <w:r w:rsidR="001B410E">
        <w:rPr>
          <w:rFonts w:ascii="Times New Roman" w:eastAsia="Times New Roman" w:hAnsi="Times New Roman" w:cs="Times New Roman"/>
          <w:b/>
          <w:bCs/>
          <w:sz w:val="24"/>
          <w:szCs w:val="24"/>
          <w:lang w:eastAsia="ru-RU"/>
        </w:rPr>
        <w:t>Нижнежиримское</w:t>
      </w:r>
      <w:proofErr w:type="spellEnd"/>
      <w:r w:rsidR="001B410E">
        <w:rPr>
          <w:rFonts w:ascii="Times New Roman" w:eastAsia="Times New Roman" w:hAnsi="Times New Roman" w:cs="Times New Roman"/>
          <w:b/>
          <w:bCs/>
          <w:sz w:val="24"/>
          <w:szCs w:val="24"/>
          <w:lang w:eastAsia="ru-RU"/>
        </w:rPr>
        <w:t>»</w:t>
      </w:r>
    </w:p>
    <w:p w:rsidR="00CE3390" w:rsidRPr="00CE3390" w:rsidRDefault="00CE3390" w:rsidP="00CE3390">
      <w:pPr>
        <w:spacing w:after="150" w:line="240" w:lineRule="auto"/>
        <w:jc w:val="center"/>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2.1. Анализ Положения сельского поселения в структуре пространственной организации </w:t>
      </w:r>
      <w:r w:rsidRPr="00CE3390">
        <w:rPr>
          <w:rFonts w:ascii="Times New Roman" w:eastAsia="Times New Roman" w:hAnsi="Times New Roman" w:cs="Times New Roman"/>
          <w:b/>
          <w:sz w:val="24"/>
          <w:szCs w:val="24"/>
          <w:lang w:eastAsia="ru-RU"/>
        </w:rPr>
        <w:t>Российской Федерации, а также положения в структуре пространственной организации субъектов Российской Федерации</w:t>
      </w:r>
    </w:p>
    <w:p w:rsidR="001B410E" w:rsidRPr="005639DC" w:rsidRDefault="00CE3390" w:rsidP="001B410E">
      <w:pPr>
        <w:widowControl w:val="0"/>
        <w:ind w:firstLine="708"/>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w:t>
      </w:r>
      <w:r w:rsidR="001B410E">
        <w:rPr>
          <w:rFonts w:ascii="Times New Roman" w:eastAsia="Times New Roman" w:hAnsi="Times New Roman" w:cs="Times New Roman"/>
          <w:sz w:val="24"/>
          <w:szCs w:val="24"/>
          <w:lang w:eastAsia="ru-RU"/>
        </w:rPr>
        <w:t>Сельское поселение «</w:t>
      </w:r>
      <w:proofErr w:type="spellStart"/>
      <w:r w:rsidR="001B410E">
        <w:rPr>
          <w:rFonts w:ascii="Times New Roman" w:eastAsia="Times New Roman" w:hAnsi="Times New Roman" w:cs="Times New Roman"/>
          <w:sz w:val="24"/>
          <w:szCs w:val="24"/>
          <w:lang w:eastAsia="ru-RU"/>
        </w:rPr>
        <w:t>Нижнежиримское</w:t>
      </w:r>
      <w:proofErr w:type="spellEnd"/>
      <w:r w:rsidR="001B410E">
        <w:rPr>
          <w:rFonts w:ascii="Times New Roman" w:eastAsia="Times New Roman" w:hAnsi="Times New Roman" w:cs="Times New Roman"/>
          <w:sz w:val="24"/>
          <w:szCs w:val="24"/>
          <w:lang w:eastAsia="ru-RU"/>
        </w:rPr>
        <w:t>»</w:t>
      </w:r>
      <w:r w:rsidRPr="00CE3390">
        <w:rPr>
          <w:rFonts w:ascii="Times New Roman" w:eastAsia="Times New Roman" w:hAnsi="Times New Roman" w:cs="Times New Roman"/>
          <w:sz w:val="24"/>
          <w:szCs w:val="24"/>
          <w:lang w:eastAsia="ru-RU"/>
        </w:rPr>
        <w:t xml:space="preserve"> поселение</w:t>
      </w:r>
      <w:r w:rsidRPr="00CE3390">
        <w:rPr>
          <w:rFonts w:ascii="Times New Roman" w:eastAsia="Times New Roman" w:hAnsi="Times New Roman" w:cs="Times New Roman"/>
          <w:b/>
          <w:sz w:val="24"/>
          <w:szCs w:val="24"/>
          <w:lang w:eastAsia="ru-RU"/>
        </w:rPr>
        <w:t xml:space="preserve"> </w:t>
      </w:r>
      <w:r w:rsidR="001B410E">
        <w:rPr>
          <w:rFonts w:ascii="Times New Roman" w:eastAsia="Times New Roman" w:hAnsi="Times New Roman" w:cs="Times New Roman"/>
          <w:b/>
          <w:sz w:val="24"/>
          <w:szCs w:val="24"/>
          <w:lang w:eastAsia="ru-RU"/>
        </w:rPr>
        <w:t xml:space="preserve"> </w:t>
      </w:r>
      <w:r w:rsidR="001B410E">
        <w:rPr>
          <w:rFonts w:ascii="Times New Roman" w:eastAsia="Times New Roman" w:hAnsi="Times New Roman" w:cs="Times New Roman"/>
          <w:sz w:val="24"/>
          <w:szCs w:val="24"/>
          <w:lang w:eastAsia="ru-RU"/>
        </w:rPr>
        <w:t>р</w:t>
      </w:r>
      <w:r w:rsidR="001B410E" w:rsidRPr="005639DC">
        <w:rPr>
          <w:rFonts w:ascii="Times New Roman" w:eastAsia="Times New Roman" w:hAnsi="Times New Roman" w:cs="Times New Roman"/>
          <w:sz w:val="24"/>
          <w:szCs w:val="24"/>
          <w:lang w:eastAsia="ru-RU"/>
        </w:rPr>
        <w:t xml:space="preserve">асположено на территории </w:t>
      </w:r>
      <w:proofErr w:type="spellStart"/>
      <w:r w:rsidR="001B410E" w:rsidRPr="005639DC">
        <w:rPr>
          <w:rFonts w:ascii="Times New Roman" w:eastAsia="Times New Roman" w:hAnsi="Times New Roman" w:cs="Times New Roman"/>
          <w:sz w:val="24"/>
          <w:szCs w:val="24"/>
          <w:lang w:eastAsia="ru-RU"/>
        </w:rPr>
        <w:t>Тарбагатайского</w:t>
      </w:r>
      <w:proofErr w:type="spellEnd"/>
      <w:r w:rsidR="001B410E" w:rsidRPr="005639DC">
        <w:rPr>
          <w:rFonts w:ascii="Times New Roman" w:eastAsia="Times New Roman" w:hAnsi="Times New Roman" w:cs="Times New Roman"/>
          <w:sz w:val="24"/>
          <w:szCs w:val="24"/>
          <w:lang w:eastAsia="ru-RU"/>
        </w:rPr>
        <w:t xml:space="preserve"> </w:t>
      </w:r>
      <w:proofErr w:type="spellStart"/>
      <w:r w:rsidR="001B410E" w:rsidRPr="005639DC">
        <w:rPr>
          <w:rFonts w:ascii="Times New Roman" w:eastAsia="Times New Roman" w:hAnsi="Times New Roman" w:cs="Times New Roman"/>
          <w:sz w:val="24"/>
          <w:szCs w:val="24"/>
          <w:lang w:eastAsia="ru-RU"/>
        </w:rPr>
        <w:t>района,в</w:t>
      </w:r>
      <w:proofErr w:type="spellEnd"/>
      <w:r w:rsidR="001B410E" w:rsidRPr="005639DC">
        <w:rPr>
          <w:rFonts w:ascii="Times New Roman" w:eastAsia="Times New Roman" w:hAnsi="Times New Roman" w:cs="Times New Roman"/>
          <w:sz w:val="24"/>
          <w:szCs w:val="24"/>
          <w:lang w:eastAsia="ru-RU"/>
        </w:rPr>
        <w:t xml:space="preserve"> 15км. от районного центра села Тарбагатай и </w:t>
      </w:r>
      <w:smartTag w:uri="urn:schemas-microsoft-com:office:smarttags" w:element="metricconverter">
        <w:smartTagPr>
          <w:attr w:name="ProductID" w:val="70 км"/>
        </w:smartTagPr>
        <w:r w:rsidR="001B410E" w:rsidRPr="005639DC">
          <w:rPr>
            <w:rFonts w:ascii="Times New Roman" w:eastAsia="Times New Roman" w:hAnsi="Times New Roman" w:cs="Times New Roman"/>
            <w:sz w:val="24"/>
            <w:szCs w:val="24"/>
            <w:lang w:eastAsia="ru-RU"/>
          </w:rPr>
          <w:t>70 км</w:t>
        </w:r>
      </w:smartTag>
      <w:r w:rsidR="001B410E" w:rsidRPr="005639DC">
        <w:rPr>
          <w:rFonts w:ascii="Times New Roman" w:eastAsia="Times New Roman" w:hAnsi="Times New Roman" w:cs="Times New Roman"/>
          <w:sz w:val="24"/>
          <w:szCs w:val="24"/>
          <w:lang w:eastAsia="ru-RU"/>
        </w:rPr>
        <w:t>. от столицы Республики Бурятия города Улан-</w:t>
      </w:r>
      <w:proofErr w:type="spellStart"/>
      <w:r w:rsidR="001B410E" w:rsidRPr="005639DC">
        <w:rPr>
          <w:rFonts w:ascii="Times New Roman" w:eastAsia="Times New Roman" w:hAnsi="Times New Roman" w:cs="Times New Roman"/>
          <w:sz w:val="24"/>
          <w:szCs w:val="24"/>
          <w:lang w:eastAsia="ru-RU"/>
        </w:rPr>
        <w:t>Удэ</w:t>
      </w:r>
      <w:proofErr w:type="gramStart"/>
      <w:r w:rsidR="001B410E" w:rsidRPr="005639DC">
        <w:rPr>
          <w:rFonts w:ascii="Times New Roman" w:eastAsia="Times New Roman" w:hAnsi="Times New Roman" w:cs="Times New Roman"/>
          <w:sz w:val="24"/>
          <w:szCs w:val="24"/>
          <w:lang w:eastAsia="ru-RU"/>
        </w:rPr>
        <w:t>.С</w:t>
      </w:r>
      <w:proofErr w:type="gramEnd"/>
      <w:r w:rsidR="001B410E" w:rsidRPr="005639DC">
        <w:rPr>
          <w:rFonts w:ascii="Times New Roman" w:eastAsia="Times New Roman" w:hAnsi="Times New Roman" w:cs="Times New Roman"/>
          <w:sz w:val="24"/>
          <w:szCs w:val="24"/>
          <w:lang w:eastAsia="ru-RU"/>
        </w:rPr>
        <w:t>ело</w:t>
      </w:r>
      <w:proofErr w:type="spellEnd"/>
      <w:r w:rsidR="001B410E" w:rsidRPr="005639DC">
        <w:rPr>
          <w:rFonts w:ascii="Times New Roman" w:eastAsia="Times New Roman" w:hAnsi="Times New Roman" w:cs="Times New Roman"/>
          <w:sz w:val="24"/>
          <w:szCs w:val="24"/>
          <w:lang w:eastAsia="ru-RU"/>
        </w:rPr>
        <w:t xml:space="preserve"> стоит в небольшой впадине,</w:t>
      </w:r>
      <w:r w:rsidR="001B410E">
        <w:rPr>
          <w:rFonts w:ascii="Times New Roman" w:eastAsia="Times New Roman" w:hAnsi="Times New Roman" w:cs="Times New Roman"/>
          <w:sz w:val="24"/>
          <w:szCs w:val="24"/>
          <w:lang w:eastAsia="ru-RU"/>
        </w:rPr>
        <w:t xml:space="preserve"> </w:t>
      </w:r>
      <w:r w:rsidR="001B410E" w:rsidRPr="005639DC">
        <w:rPr>
          <w:rFonts w:ascii="Times New Roman" w:eastAsia="Times New Roman" w:hAnsi="Times New Roman" w:cs="Times New Roman"/>
          <w:sz w:val="24"/>
          <w:szCs w:val="24"/>
          <w:lang w:eastAsia="ru-RU"/>
        </w:rPr>
        <w:t>которую со всех сторон окружают горы.</w:t>
      </w:r>
      <w:r w:rsidR="001B410E">
        <w:rPr>
          <w:rFonts w:ascii="Times New Roman" w:eastAsia="Times New Roman" w:hAnsi="Times New Roman" w:cs="Times New Roman"/>
          <w:sz w:val="24"/>
          <w:szCs w:val="24"/>
          <w:lang w:eastAsia="ru-RU"/>
        </w:rPr>
        <w:t xml:space="preserve"> </w:t>
      </w:r>
      <w:r w:rsidR="001B410E" w:rsidRPr="005639DC">
        <w:rPr>
          <w:rFonts w:ascii="Times New Roman" w:eastAsia="Times New Roman" w:hAnsi="Times New Roman" w:cs="Times New Roman"/>
          <w:sz w:val="24"/>
          <w:szCs w:val="24"/>
          <w:lang w:eastAsia="ru-RU"/>
        </w:rPr>
        <w:t xml:space="preserve">Между двумя улицами протекает речка </w:t>
      </w:r>
      <w:proofErr w:type="spellStart"/>
      <w:r w:rsidR="001B410E" w:rsidRPr="005639DC">
        <w:rPr>
          <w:rFonts w:ascii="Times New Roman" w:eastAsia="Times New Roman" w:hAnsi="Times New Roman" w:cs="Times New Roman"/>
          <w:sz w:val="24"/>
          <w:szCs w:val="24"/>
          <w:lang w:eastAsia="ru-RU"/>
        </w:rPr>
        <w:t>Жиримка</w:t>
      </w:r>
      <w:proofErr w:type="spellEnd"/>
      <w:r w:rsidR="001B410E" w:rsidRPr="005639DC">
        <w:rPr>
          <w:rFonts w:ascii="Times New Roman" w:eastAsia="Times New Roman" w:hAnsi="Times New Roman" w:cs="Times New Roman"/>
          <w:sz w:val="24"/>
          <w:szCs w:val="24"/>
          <w:lang w:eastAsia="ru-RU"/>
        </w:rPr>
        <w:t>.</w:t>
      </w:r>
      <w:r w:rsidR="001B410E">
        <w:rPr>
          <w:rFonts w:ascii="Times New Roman" w:eastAsia="Times New Roman" w:hAnsi="Times New Roman" w:cs="Times New Roman"/>
          <w:sz w:val="24"/>
          <w:szCs w:val="24"/>
          <w:lang w:eastAsia="ru-RU"/>
        </w:rPr>
        <w:t xml:space="preserve"> </w:t>
      </w:r>
      <w:r w:rsidR="001B410E" w:rsidRPr="005639DC">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7 км"/>
        </w:smartTagPr>
        <w:r w:rsidR="001B410E" w:rsidRPr="005639DC">
          <w:rPr>
            <w:rFonts w:ascii="Times New Roman" w:eastAsia="Times New Roman" w:hAnsi="Times New Roman" w:cs="Times New Roman"/>
            <w:sz w:val="24"/>
            <w:szCs w:val="24"/>
            <w:lang w:eastAsia="ru-RU"/>
          </w:rPr>
          <w:t>7 км</w:t>
        </w:r>
      </w:smartTag>
      <w:proofErr w:type="gramStart"/>
      <w:r w:rsidR="001B410E" w:rsidRPr="005639DC">
        <w:rPr>
          <w:rFonts w:ascii="Times New Roman" w:eastAsia="Times New Roman" w:hAnsi="Times New Roman" w:cs="Times New Roman"/>
          <w:sz w:val="24"/>
          <w:szCs w:val="24"/>
          <w:lang w:eastAsia="ru-RU"/>
        </w:rPr>
        <w:t>.</w:t>
      </w:r>
      <w:proofErr w:type="gramEnd"/>
      <w:r w:rsidR="001B410E" w:rsidRPr="005639DC">
        <w:rPr>
          <w:rFonts w:ascii="Times New Roman" w:eastAsia="Times New Roman" w:hAnsi="Times New Roman" w:cs="Times New Roman"/>
          <w:sz w:val="24"/>
          <w:szCs w:val="24"/>
          <w:lang w:eastAsia="ru-RU"/>
        </w:rPr>
        <w:t xml:space="preserve"> </w:t>
      </w:r>
      <w:proofErr w:type="gramStart"/>
      <w:r w:rsidR="001B410E" w:rsidRPr="005639DC">
        <w:rPr>
          <w:rFonts w:ascii="Times New Roman" w:eastAsia="Times New Roman" w:hAnsi="Times New Roman" w:cs="Times New Roman"/>
          <w:sz w:val="24"/>
          <w:szCs w:val="24"/>
          <w:lang w:eastAsia="ru-RU"/>
        </w:rPr>
        <w:t>п</w:t>
      </w:r>
      <w:proofErr w:type="gramEnd"/>
      <w:r w:rsidR="001B410E" w:rsidRPr="005639DC">
        <w:rPr>
          <w:rFonts w:ascii="Times New Roman" w:eastAsia="Times New Roman" w:hAnsi="Times New Roman" w:cs="Times New Roman"/>
          <w:sz w:val="24"/>
          <w:szCs w:val="24"/>
          <w:lang w:eastAsia="ru-RU"/>
        </w:rPr>
        <w:t>ротекает река Селенга.</w:t>
      </w:r>
    </w:p>
    <w:p w:rsidR="00CE3390" w:rsidRPr="00CE3390" w:rsidRDefault="00CE3390" w:rsidP="00CE3390">
      <w:pPr>
        <w:spacing w:after="15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t>.</w:t>
      </w:r>
      <w:r w:rsidRPr="00CE3390">
        <w:rPr>
          <w:rFonts w:ascii="Times New Roman" w:eastAsia="Times New Roman" w:hAnsi="Times New Roman" w:cs="Times New Roman"/>
          <w:color w:val="000000"/>
          <w:sz w:val="24"/>
          <w:szCs w:val="24"/>
          <w:lang w:eastAsia="ru-RU"/>
        </w:rPr>
        <w:t xml:space="preserve"> На  сегодняшний день численность населения </w:t>
      </w:r>
      <w:r w:rsidRPr="00CE3390">
        <w:rPr>
          <w:rFonts w:ascii="Times New Roman" w:eastAsia="Times New Roman" w:hAnsi="Times New Roman" w:cs="Times New Roman"/>
          <w:lang w:eastAsia="ru-RU"/>
        </w:rPr>
        <w:t xml:space="preserve">Администрация  сельского поселения </w:t>
      </w:r>
      <w:r w:rsidR="00A24D3B">
        <w:rPr>
          <w:rFonts w:ascii="Times New Roman" w:eastAsia="Times New Roman" w:hAnsi="Times New Roman" w:cs="Times New Roman"/>
          <w:lang w:eastAsia="ru-RU"/>
        </w:rPr>
        <w:t>«</w:t>
      </w:r>
      <w:proofErr w:type="spellStart"/>
      <w:r w:rsidR="00A24D3B">
        <w:rPr>
          <w:rFonts w:ascii="Times New Roman" w:eastAsia="Times New Roman" w:hAnsi="Times New Roman" w:cs="Times New Roman"/>
          <w:lang w:eastAsia="ru-RU"/>
        </w:rPr>
        <w:t>Нижнежиримское</w:t>
      </w:r>
      <w:proofErr w:type="spellEnd"/>
      <w:r w:rsidR="00A24D3B">
        <w:rPr>
          <w:rFonts w:ascii="Times New Roman" w:eastAsia="Times New Roman" w:hAnsi="Times New Roman" w:cs="Times New Roman"/>
          <w:lang w:eastAsia="ru-RU"/>
        </w:rPr>
        <w:t xml:space="preserve">» </w:t>
      </w:r>
      <w:r w:rsidRPr="00CE3390">
        <w:rPr>
          <w:rFonts w:ascii="Times New Roman" w:eastAsia="Times New Roman" w:hAnsi="Times New Roman" w:cs="Times New Roman"/>
          <w:color w:val="000000"/>
          <w:sz w:val="24"/>
          <w:szCs w:val="24"/>
          <w:lang w:eastAsia="ru-RU"/>
        </w:rPr>
        <w:t xml:space="preserve">составляет </w:t>
      </w:r>
      <w:r w:rsidR="00A24D3B">
        <w:rPr>
          <w:rFonts w:ascii="Times New Roman" w:eastAsia="Times New Roman" w:hAnsi="Times New Roman" w:cs="Times New Roman"/>
          <w:color w:val="000000"/>
          <w:sz w:val="24"/>
          <w:szCs w:val="24"/>
          <w:lang w:eastAsia="ru-RU"/>
        </w:rPr>
        <w:t>507</w:t>
      </w:r>
      <w:r w:rsidRPr="00CE3390">
        <w:rPr>
          <w:rFonts w:ascii="Times New Roman" w:eastAsia="Times New Roman" w:hAnsi="Times New Roman" w:cs="Times New Roman"/>
          <w:color w:val="000000"/>
          <w:sz w:val="24"/>
          <w:szCs w:val="24"/>
          <w:lang w:eastAsia="ru-RU"/>
        </w:rPr>
        <w:t xml:space="preserve"> человек. </w:t>
      </w:r>
    </w:p>
    <w:p w:rsidR="00CE3390" w:rsidRPr="00CE3390" w:rsidRDefault="00CE3390" w:rsidP="00CE3390">
      <w:pPr>
        <w:widowControl w:val="0"/>
        <w:suppressAutoHyphens/>
        <w:autoSpaceDE w:val="0"/>
        <w:snapToGri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В состав </w:t>
      </w:r>
      <w:r w:rsidRPr="00CE3390">
        <w:rPr>
          <w:rFonts w:ascii="Times New Roman" w:eastAsia="Times New Roman" w:hAnsi="Times New Roman" w:cs="Times New Roman"/>
          <w:lang w:eastAsia="ru-RU"/>
        </w:rPr>
        <w:t>сельского поселения</w:t>
      </w:r>
      <w:r w:rsidR="00A24D3B">
        <w:rPr>
          <w:rFonts w:ascii="Times New Roman" w:eastAsia="Times New Roman" w:hAnsi="Times New Roman" w:cs="Times New Roman"/>
          <w:lang w:eastAsia="ru-RU"/>
        </w:rPr>
        <w:t xml:space="preserve"> «</w:t>
      </w:r>
      <w:proofErr w:type="spellStart"/>
      <w:r w:rsidR="00A24D3B">
        <w:rPr>
          <w:rFonts w:ascii="Times New Roman" w:eastAsia="Times New Roman" w:hAnsi="Times New Roman" w:cs="Times New Roman"/>
          <w:lang w:eastAsia="ru-RU"/>
        </w:rPr>
        <w:t>Нижнежиримское</w:t>
      </w:r>
      <w:proofErr w:type="spellEnd"/>
      <w:r w:rsidR="00A24D3B">
        <w:rPr>
          <w:rFonts w:ascii="Times New Roman" w:eastAsia="Times New Roman" w:hAnsi="Times New Roman" w:cs="Times New Roman"/>
          <w:lang w:eastAsia="ru-RU"/>
        </w:rPr>
        <w:t>»</w:t>
      </w:r>
      <w:r w:rsidRPr="00CE3390">
        <w:rPr>
          <w:rFonts w:ascii="Times New Roman" w:eastAsia="Times New Roman" w:hAnsi="Times New Roman" w:cs="Times New Roman"/>
          <w:lang w:eastAsia="ru-RU"/>
        </w:rPr>
        <w:t xml:space="preserve"> </w:t>
      </w:r>
      <w:r w:rsidRPr="00CE3390">
        <w:rPr>
          <w:rFonts w:ascii="Times New Roman" w:eastAsia="Times New Roman" w:hAnsi="Times New Roman" w:cs="Times New Roman"/>
          <w:color w:val="000000"/>
          <w:sz w:val="24"/>
          <w:szCs w:val="24"/>
          <w:lang w:eastAsia="ru-RU"/>
        </w:rPr>
        <w:t xml:space="preserve">входит </w:t>
      </w:r>
      <w:r w:rsidR="00A24D3B">
        <w:rPr>
          <w:rFonts w:ascii="Times New Roman" w:eastAsia="Times New Roman" w:hAnsi="Times New Roman" w:cs="Times New Roman"/>
          <w:color w:val="000000"/>
          <w:sz w:val="24"/>
          <w:szCs w:val="24"/>
          <w:lang w:eastAsia="ru-RU"/>
        </w:rPr>
        <w:t>один населённый пункт,</w:t>
      </w:r>
      <w:r w:rsidRPr="00CE3390">
        <w:rPr>
          <w:rFonts w:ascii="Times New Roman" w:eastAsia="Times New Roman" w:hAnsi="Times New Roman" w:cs="Times New Roman"/>
          <w:color w:val="000000"/>
          <w:sz w:val="24"/>
          <w:szCs w:val="24"/>
          <w:lang w:eastAsia="ru-RU"/>
        </w:rPr>
        <w:t xml:space="preserve"> это: </w:t>
      </w:r>
      <w:proofErr w:type="spellStart"/>
      <w:r w:rsidR="00A24D3B">
        <w:rPr>
          <w:rFonts w:ascii="Times New Roman" w:eastAsia="Times New Roman" w:hAnsi="Times New Roman" w:cs="Times New Roman"/>
          <w:color w:val="000000"/>
          <w:sz w:val="24"/>
          <w:szCs w:val="24"/>
          <w:lang w:eastAsia="ru-RU"/>
        </w:rPr>
        <w:t>с</w:t>
      </w:r>
      <w:proofErr w:type="gramStart"/>
      <w:r w:rsidR="00A24D3B">
        <w:rPr>
          <w:rFonts w:ascii="Times New Roman" w:eastAsia="Times New Roman" w:hAnsi="Times New Roman" w:cs="Times New Roman"/>
          <w:color w:val="000000"/>
          <w:sz w:val="24"/>
          <w:szCs w:val="24"/>
          <w:lang w:eastAsia="ru-RU"/>
        </w:rPr>
        <w:t>.Н</w:t>
      </w:r>
      <w:proofErr w:type="gramEnd"/>
      <w:r w:rsidR="00A24D3B">
        <w:rPr>
          <w:rFonts w:ascii="Times New Roman" w:eastAsia="Times New Roman" w:hAnsi="Times New Roman" w:cs="Times New Roman"/>
          <w:color w:val="000000"/>
          <w:sz w:val="24"/>
          <w:szCs w:val="24"/>
          <w:lang w:eastAsia="ru-RU"/>
        </w:rPr>
        <w:t>ижний</w:t>
      </w:r>
      <w:proofErr w:type="spellEnd"/>
      <w:r w:rsidR="00A24D3B">
        <w:rPr>
          <w:rFonts w:ascii="Times New Roman" w:eastAsia="Times New Roman" w:hAnsi="Times New Roman" w:cs="Times New Roman"/>
          <w:color w:val="000000"/>
          <w:sz w:val="24"/>
          <w:szCs w:val="24"/>
          <w:lang w:eastAsia="ru-RU"/>
        </w:rPr>
        <w:t xml:space="preserve"> </w:t>
      </w:r>
      <w:proofErr w:type="spellStart"/>
      <w:r w:rsidR="00A24D3B">
        <w:rPr>
          <w:rFonts w:ascii="Times New Roman" w:eastAsia="Times New Roman" w:hAnsi="Times New Roman" w:cs="Times New Roman"/>
          <w:color w:val="000000"/>
          <w:sz w:val="24"/>
          <w:szCs w:val="24"/>
          <w:lang w:eastAsia="ru-RU"/>
        </w:rPr>
        <w:t>Жирим</w:t>
      </w:r>
      <w:proofErr w:type="spellEnd"/>
      <w:r w:rsidRPr="00CE3390">
        <w:rPr>
          <w:rFonts w:ascii="Times New Roman" w:eastAsia="Times New Roman" w:hAnsi="Times New Roman" w:cs="Times New Roman"/>
          <w:color w:val="000000"/>
          <w:sz w:val="24"/>
          <w:szCs w:val="24"/>
          <w:lang w:eastAsia="ru-RU"/>
        </w:rPr>
        <w:t>.</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Общая протяженность автомобильных дорог общего пользования местного значения всего – </w:t>
      </w:r>
      <w:r w:rsidR="00A24D3B">
        <w:rPr>
          <w:rFonts w:ascii="Times New Roman" w:eastAsia="Times New Roman" w:hAnsi="Times New Roman" w:cs="Times New Roman"/>
          <w:sz w:val="24"/>
          <w:szCs w:val="24"/>
          <w:lang w:eastAsia="ru-RU"/>
        </w:rPr>
        <w:t>5,7</w:t>
      </w:r>
      <w:r w:rsidRPr="00CE3390">
        <w:rPr>
          <w:rFonts w:ascii="Times New Roman" w:eastAsia="Times New Roman" w:hAnsi="Times New Roman" w:cs="Times New Roman"/>
          <w:sz w:val="24"/>
          <w:szCs w:val="24"/>
          <w:lang w:eastAsia="ru-RU"/>
        </w:rPr>
        <w:t xml:space="preserve"> км, из них: с </w:t>
      </w:r>
      <w:r w:rsidR="005E2286">
        <w:rPr>
          <w:rFonts w:ascii="Times New Roman" w:eastAsia="Times New Roman" w:hAnsi="Times New Roman" w:cs="Times New Roman"/>
          <w:sz w:val="24"/>
          <w:szCs w:val="24"/>
          <w:lang w:eastAsia="ru-RU"/>
        </w:rPr>
        <w:t>твердым</w:t>
      </w:r>
      <w:r w:rsidRPr="00CE3390">
        <w:rPr>
          <w:rFonts w:ascii="Times New Roman" w:eastAsia="Times New Roman" w:hAnsi="Times New Roman" w:cs="Times New Roman"/>
          <w:sz w:val="24"/>
          <w:szCs w:val="24"/>
          <w:lang w:eastAsia="ru-RU"/>
        </w:rPr>
        <w:t xml:space="preserve"> покрытием общего пользования – </w:t>
      </w:r>
      <w:r w:rsidR="004E3460">
        <w:rPr>
          <w:rFonts w:ascii="Times New Roman" w:eastAsia="Times New Roman" w:hAnsi="Times New Roman" w:cs="Times New Roman"/>
          <w:sz w:val="24"/>
          <w:szCs w:val="24"/>
          <w:lang w:eastAsia="ru-RU"/>
        </w:rPr>
        <w:t>4,5</w:t>
      </w:r>
      <w:r w:rsidRPr="00CE3390">
        <w:rPr>
          <w:rFonts w:ascii="Times New Roman" w:eastAsia="Times New Roman" w:hAnsi="Times New Roman" w:cs="Times New Roman"/>
          <w:sz w:val="24"/>
          <w:szCs w:val="24"/>
          <w:lang w:eastAsia="ru-RU"/>
        </w:rPr>
        <w:t xml:space="preserve"> км.  Ширина проезжей части,  в основном, составляет </w:t>
      </w:r>
      <w:smartTag w:uri="urn:schemas-microsoft-com:office:smarttags" w:element="metricconverter">
        <w:smartTagPr>
          <w:attr w:name="ProductID" w:val="6 м"/>
        </w:smartTagPr>
        <w:r w:rsidRPr="00CE3390">
          <w:rPr>
            <w:rFonts w:ascii="Times New Roman" w:eastAsia="Times New Roman" w:hAnsi="Times New Roman" w:cs="Times New Roman"/>
            <w:sz w:val="24"/>
            <w:szCs w:val="24"/>
            <w:lang w:eastAsia="ru-RU"/>
          </w:rPr>
          <w:t>6 м</w:t>
        </w:r>
      </w:smartTag>
      <w:r w:rsidRPr="00CE3390">
        <w:rPr>
          <w:rFonts w:ascii="Times New Roman" w:eastAsia="Times New Roman" w:hAnsi="Times New Roman" w:cs="Times New Roman"/>
          <w:sz w:val="24"/>
          <w:szCs w:val="24"/>
          <w:lang w:eastAsia="ru-RU"/>
        </w:rPr>
        <w:t xml:space="preserve">. Пропускная способность сети автомобильных дорог до 100 автомобилей в сутки. </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На автомобильных дорогах сельского поселения </w:t>
      </w:r>
      <w:r w:rsidR="00A24D3B">
        <w:rPr>
          <w:rFonts w:ascii="Times New Roman" w:eastAsia="Times New Roman" w:hAnsi="Times New Roman" w:cs="Times New Roman"/>
          <w:sz w:val="24"/>
          <w:szCs w:val="24"/>
          <w:lang w:eastAsia="ru-RU"/>
        </w:rPr>
        <w:t>имеется один мост</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Зимних переправ на территории сельского поселения  нет.</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По территории поселения через село проходит автомобильная дорога регионального значения, по которой производятся грузовые перевозки, в </w:t>
      </w:r>
      <w:proofErr w:type="spellStart"/>
      <w:r w:rsidRPr="00CE3390">
        <w:rPr>
          <w:rFonts w:ascii="Times New Roman" w:eastAsia="Times New Roman" w:hAnsi="Times New Roman" w:cs="Times New Roman"/>
          <w:color w:val="000000"/>
          <w:sz w:val="24"/>
          <w:szCs w:val="24"/>
          <w:lang w:eastAsia="ru-RU"/>
        </w:rPr>
        <w:t>т.ч</w:t>
      </w:r>
      <w:proofErr w:type="spellEnd"/>
      <w:r w:rsidRPr="00CE3390">
        <w:rPr>
          <w:rFonts w:ascii="Times New Roman" w:eastAsia="Times New Roman" w:hAnsi="Times New Roman" w:cs="Times New Roman"/>
          <w:color w:val="000000"/>
          <w:sz w:val="24"/>
          <w:szCs w:val="24"/>
          <w:lang w:eastAsia="ru-RU"/>
        </w:rPr>
        <w:t xml:space="preserve">. и с опасными грузами. </w:t>
      </w:r>
    </w:p>
    <w:p w:rsidR="00CE3390" w:rsidRPr="00CE3390" w:rsidRDefault="00CE3390" w:rsidP="00CE3390">
      <w:pPr>
        <w:widowControl w:val="0"/>
        <w:spacing w:after="0" w:line="240" w:lineRule="auto"/>
        <w:ind w:firstLine="540"/>
        <w:jc w:val="both"/>
        <w:rPr>
          <w:rFonts w:ascii="Arial" w:eastAsia="Times New Roman" w:hAnsi="Arial" w:cs="Arial"/>
          <w:sz w:val="24"/>
          <w:szCs w:val="24"/>
          <w:lang w:eastAsia="ru-RU"/>
        </w:rPr>
      </w:pPr>
      <w:r w:rsidRPr="00CE3390">
        <w:rPr>
          <w:rFonts w:ascii="Times New Roman" w:eastAsia="Times New Roman" w:hAnsi="Times New Roman" w:cs="Arial"/>
          <w:sz w:val="24"/>
          <w:szCs w:val="24"/>
          <w:lang w:eastAsia="ru-RU"/>
        </w:rPr>
        <w:t>Связь между населенными пунктами</w:t>
      </w:r>
      <w:r w:rsidR="005A6D3F">
        <w:rPr>
          <w:rFonts w:ascii="Times New Roman" w:eastAsia="Times New Roman" w:hAnsi="Times New Roman" w:cs="Arial"/>
          <w:sz w:val="24"/>
          <w:szCs w:val="24"/>
          <w:lang w:eastAsia="ru-RU"/>
        </w:rPr>
        <w:t xml:space="preserve"> и районным центром</w:t>
      </w:r>
      <w:r w:rsidRPr="00CE3390">
        <w:rPr>
          <w:rFonts w:ascii="Times New Roman" w:eastAsia="Times New Roman" w:hAnsi="Times New Roman" w:cs="Arial"/>
          <w:sz w:val="24"/>
          <w:szCs w:val="24"/>
          <w:lang w:eastAsia="ru-RU"/>
        </w:rPr>
        <w:t xml:space="preserve"> внутри поселения осуществляется по муниципа</w:t>
      </w:r>
      <w:r w:rsidR="005A6D3F">
        <w:rPr>
          <w:rFonts w:ascii="Times New Roman" w:eastAsia="Times New Roman" w:hAnsi="Times New Roman" w:cs="Arial"/>
          <w:sz w:val="24"/>
          <w:szCs w:val="24"/>
          <w:lang w:eastAsia="ru-RU"/>
        </w:rPr>
        <w:t>льным дорогам с асфальтовым</w:t>
      </w:r>
      <w:r w:rsidRPr="00CE3390">
        <w:rPr>
          <w:rFonts w:ascii="Times New Roman" w:eastAsia="Times New Roman" w:hAnsi="Times New Roman" w:cs="Arial"/>
          <w:sz w:val="24"/>
          <w:szCs w:val="24"/>
          <w:lang w:eastAsia="ru-RU"/>
        </w:rPr>
        <w:t xml:space="preserve"> и грунтовым покрытием. </w:t>
      </w:r>
    </w:p>
    <w:p w:rsidR="00CE3390" w:rsidRPr="00CE3390" w:rsidRDefault="00CE3390" w:rsidP="00CE3390">
      <w:pPr>
        <w:spacing w:after="0" w:line="240" w:lineRule="auto"/>
        <w:ind w:firstLine="284"/>
        <w:jc w:val="both"/>
        <w:rPr>
          <w:rFonts w:ascii="Calibri" w:eastAsia="Times New Roman" w:hAnsi="Calibri" w:cs="Calibri"/>
          <w:b/>
          <w:bCs/>
          <w:sz w:val="28"/>
          <w:szCs w:val="28"/>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CE3390">
        <w:rPr>
          <w:rFonts w:ascii="Times New Roman" w:eastAsia="Times New Roman" w:hAnsi="Times New Roman" w:cs="Arial"/>
          <w:b/>
          <w:bCs/>
          <w:kern w:val="32"/>
          <w:sz w:val="24"/>
          <w:szCs w:val="24"/>
          <w:lang w:eastAsia="ru-RU"/>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5A6D3F">
      <w:pPr>
        <w:spacing w:after="0" w:line="240" w:lineRule="auto"/>
        <w:ind w:firstLine="284"/>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sz w:val="24"/>
          <w:szCs w:val="24"/>
          <w:lang w:eastAsia="ru-RU"/>
        </w:rPr>
        <w:t xml:space="preserve">Численность населения сельского поселения по состоянию на 01.01.2017 года составила </w:t>
      </w:r>
      <w:r w:rsidR="005A6D3F">
        <w:rPr>
          <w:rFonts w:ascii="Times New Roman" w:eastAsia="Times New Roman" w:hAnsi="Times New Roman" w:cs="Times New Roman"/>
          <w:sz w:val="24"/>
          <w:szCs w:val="24"/>
          <w:lang w:eastAsia="ru-RU"/>
        </w:rPr>
        <w:t>507</w:t>
      </w:r>
      <w:r w:rsidRPr="00CE3390">
        <w:rPr>
          <w:rFonts w:ascii="Times New Roman" w:eastAsia="Times New Roman" w:hAnsi="Times New Roman" w:cs="Times New Roman"/>
          <w:sz w:val="24"/>
          <w:szCs w:val="24"/>
          <w:lang w:eastAsia="ru-RU"/>
        </w:rPr>
        <w:t xml:space="preserve"> человек. </w:t>
      </w:r>
    </w:p>
    <w:p w:rsidR="00CE3390" w:rsidRPr="00CE3390" w:rsidRDefault="00CE3390" w:rsidP="00CE3390">
      <w:pPr>
        <w:spacing w:after="0" w:line="240" w:lineRule="auto"/>
        <w:ind w:firstLine="284"/>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Таблица 2.3.Динамика численности населения сельского поселения</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За период с 201</w:t>
      </w:r>
      <w:r w:rsidR="005A6D3F">
        <w:rPr>
          <w:rFonts w:ascii="Times New Roman" w:eastAsia="Times New Roman" w:hAnsi="Times New Roman" w:cs="Times New Roman"/>
          <w:sz w:val="24"/>
          <w:szCs w:val="24"/>
          <w:lang w:eastAsia="ru-RU"/>
        </w:rPr>
        <w:t>4-2017</w:t>
      </w:r>
      <w:r w:rsidRPr="00CE3390">
        <w:rPr>
          <w:rFonts w:ascii="Times New Roman" w:eastAsia="Times New Roman" w:hAnsi="Times New Roman" w:cs="Times New Roman"/>
          <w:sz w:val="24"/>
          <w:szCs w:val="24"/>
          <w:lang w:eastAsia="ru-RU"/>
        </w:rPr>
        <w:t xml:space="preserve"> годы наблюдается снижение рождаемости. Незначительное увеличение численности населения связанно переездом молодых семей, приобретающих жильё за счёт средств материнского капитала.</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284"/>
        <w:jc w:val="both"/>
        <w:rPr>
          <w:rFonts w:ascii="Times New Roman" w:eastAsia="Times New Roman" w:hAnsi="Times New Roman" w:cs="Times New Roman"/>
          <w:b/>
          <w:sz w:val="24"/>
          <w:szCs w:val="24"/>
          <w:lang w:eastAsia="ru-RU"/>
        </w:rPr>
      </w:pPr>
    </w:p>
    <w:p w:rsidR="00CE3390" w:rsidRPr="00CE3390" w:rsidRDefault="00CE3390" w:rsidP="00CE339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color w:val="000000"/>
          <w:sz w:val="24"/>
          <w:szCs w:val="24"/>
          <w:lang w:eastAsia="ru-RU"/>
        </w:rPr>
        <w:t>Таблица 2.4. Возрастная структура населения сельского поселения на 01.01.2017 года</w:t>
      </w:r>
    </w:p>
    <w:p w:rsidR="00CE3390" w:rsidRPr="00CE3390" w:rsidRDefault="00CE3390" w:rsidP="00CE3390">
      <w:pPr>
        <w:spacing w:after="0" w:line="240" w:lineRule="auto"/>
        <w:ind w:firstLine="284"/>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CE3390" w:rsidRPr="00CE3390" w:rsidTr="00DE05D7">
        <w:tc>
          <w:tcPr>
            <w:tcW w:w="3225" w:type="dxa"/>
          </w:tcPr>
          <w:p w:rsidR="00CE3390" w:rsidRPr="00CE3390" w:rsidRDefault="00CE3390" w:rsidP="00CE3390">
            <w:pPr>
              <w:spacing w:after="0" w:line="240" w:lineRule="auto"/>
              <w:jc w:val="center"/>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Население</w:t>
            </w:r>
          </w:p>
        </w:tc>
        <w:tc>
          <w:tcPr>
            <w:tcW w:w="3225" w:type="dxa"/>
          </w:tcPr>
          <w:p w:rsidR="00CE3390" w:rsidRPr="00CE3390" w:rsidRDefault="00CE3390" w:rsidP="00CE3390">
            <w:pPr>
              <w:spacing w:after="0" w:line="240" w:lineRule="auto"/>
              <w:jc w:val="center"/>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Количество человек</w:t>
            </w:r>
          </w:p>
        </w:tc>
        <w:tc>
          <w:tcPr>
            <w:tcW w:w="3225" w:type="dxa"/>
          </w:tcPr>
          <w:p w:rsidR="00CE3390" w:rsidRPr="00CE3390" w:rsidRDefault="00CE3390" w:rsidP="00CE3390">
            <w:pPr>
              <w:spacing w:after="0" w:line="240" w:lineRule="auto"/>
              <w:jc w:val="center"/>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w:t>
            </w:r>
          </w:p>
        </w:tc>
      </w:tr>
      <w:tr w:rsidR="00CE3390" w:rsidRPr="00CE3390" w:rsidTr="00DE05D7">
        <w:tc>
          <w:tcPr>
            <w:tcW w:w="3225" w:type="dxa"/>
          </w:tcPr>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Дети от 0 до 15</w:t>
            </w:r>
          </w:p>
        </w:tc>
        <w:tc>
          <w:tcPr>
            <w:tcW w:w="3225" w:type="dxa"/>
          </w:tcPr>
          <w:p w:rsidR="00CE3390" w:rsidRPr="00CE3390" w:rsidRDefault="00C232D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225" w:type="dxa"/>
          </w:tcPr>
          <w:p w:rsidR="00CE3390" w:rsidRPr="00CE3390" w:rsidRDefault="00C232D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r>
      <w:tr w:rsidR="00CE3390" w:rsidRPr="00CE3390" w:rsidTr="00DE05D7">
        <w:tc>
          <w:tcPr>
            <w:tcW w:w="3225" w:type="dxa"/>
          </w:tcPr>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Население трудоспособного возраста</w:t>
            </w:r>
          </w:p>
        </w:tc>
        <w:tc>
          <w:tcPr>
            <w:tcW w:w="3225" w:type="dxa"/>
          </w:tcPr>
          <w:p w:rsidR="00CE3390" w:rsidRPr="00CE3390" w:rsidRDefault="00C232D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3225" w:type="dxa"/>
          </w:tcPr>
          <w:p w:rsidR="00CE3390" w:rsidRPr="00CE3390" w:rsidRDefault="00C232D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56,9</w:t>
            </w:r>
          </w:p>
        </w:tc>
      </w:tr>
      <w:tr w:rsidR="00CE3390" w:rsidRPr="00CE3390" w:rsidTr="00DE05D7">
        <w:tc>
          <w:tcPr>
            <w:tcW w:w="3225" w:type="dxa"/>
          </w:tcPr>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Население пенсионного возраста</w:t>
            </w:r>
          </w:p>
        </w:tc>
        <w:tc>
          <w:tcPr>
            <w:tcW w:w="3225" w:type="dxa"/>
          </w:tcPr>
          <w:p w:rsidR="00CE3390" w:rsidRPr="00CE3390" w:rsidRDefault="00C232D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3225" w:type="dxa"/>
          </w:tcPr>
          <w:p w:rsidR="00CE3390" w:rsidRPr="00CE3390" w:rsidRDefault="00C232D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w:t>
            </w:r>
          </w:p>
        </w:tc>
      </w:tr>
    </w:tbl>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lastRenderedPageBreak/>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сельского поселения имеет определенный демографический потенциал на перспективу в лице относительного большого удельного веса лиц трудоспособного возраста. Учитывая проведенный анализ прогнозов демографического развития сельского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CE3390" w:rsidRPr="00CE3390" w:rsidRDefault="00CE3390" w:rsidP="0089291B">
      <w:pPr>
        <w:spacing w:after="0" w:line="240" w:lineRule="auto"/>
        <w:jc w:val="both"/>
        <w:rPr>
          <w:rFonts w:ascii="Times New Roman" w:eastAsia="Times New Roman" w:hAnsi="Times New Roman" w:cs="Times New Roman"/>
          <w:b/>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Здравоохранение.</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pacing w:after="0" w:line="240" w:lineRule="auto"/>
        <w:jc w:val="both"/>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sz w:val="24"/>
          <w:szCs w:val="24"/>
          <w:lang w:eastAsia="ru-RU"/>
        </w:rPr>
        <w:t xml:space="preserve">      П</w:t>
      </w:r>
      <w:r w:rsidRPr="00CE3390">
        <w:rPr>
          <w:rFonts w:ascii="Times New Roman" w:eastAsia="Times New Roman" w:hAnsi="Times New Roman" w:cs="Times New Roman"/>
          <w:kern w:val="28"/>
          <w:sz w:val="24"/>
          <w:szCs w:val="24"/>
          <w:lang w:eastAsia="ru-RU"/>
        </w:rPr>
        <w:t>ервичную медико-санитарную помощь н</w:t>
      </w:r>
      <w:r w:rsidRPr="00CE3390">
        <w:rPr>
          <w:rFonts w:ascii="Times New Roman" w:eastAsia="Times New Roman" w:hAnsi="Times New Roman" w:cs="Times New Roman"/>
          <w:sz w:val="24"/>
          <w:szCs w:val="24"/>
          <w:lang w:eastAsia="ru-RU"/>
        </w:rPr>
        <w:t xml:space="preserve">а территории поселения оказывают </w:t>
      </w:r>
      <w:r w:rsidR="00C232D3">
        <w:rPr>
          <w:rFonts w:ascii="Times New Roman" w:eastAsia="Times New Roman" w:hAnsi="Times New Roman" w:cs="Times New Roman"/>
          <w:sz w:val="24"/>
          <w:szCs w:val="24"/>
          <w:lang w:eastAsia="ru-RU"/>
        </w:rPr>
        <w:t>1 фельдшерско-акушерский пункт</w:t>
      </w:r>
      <w:r w:rsidRPr="00CE3390">
        <w:rPr>
          <w:rFonts w:ascii="Times New Roman" w:eastAsia="Times New Roman" w:hAnsi="Times New Roman" w:cs="Times New Roman"/>
          <w:b/>
          <w:sz w:val="24"/>
          <w:szCs w:val="24"/>
          <w:lang w:eastAsia="ru-RU"/>
        </w:rPr>
        <w:t>. С</w:t>
      </w:r>
      <w:r w:rsidRPr="00CE3390">
        <w:rPr>
          <w:rFonts w:ascii="Times New Roman" w:eastAsia="Times New Roman" w:hAnsi="Times New Roman" w:cs="Times New Roman"/>
          <w:kern w:val="28"/>
          <w:sz w:val="24"/>
          <w:szCs w:val="24"/>
          <w:lang w:eastAsia="ru-RU"/>
        </w:rPr>
        <w:t>тационарную, неотложную помощь жителям сельского поселения оказывает «</w:t>
      </w:r>
      <w:proofErr w:type="spellStart"/>
      <w:r w:rsidR="00C232D3">
        <w:rPr>
          <w:rFonts w:ascii="Times New Roman" w:eastAsia="Times New Roman" w:hAnsi="Times New Roman" w:cs="Times New Roman"/>
          <w:kern w:val="28"/>
          <w:sz w:val="24"/>
          <w:szCs w:val="24"/>
          <w:lang w:eastAsia="ru-RU"/>
        </w:rPr>
        <w:t>Тарбагатайская</w:t>
      </w:r>
      <w:proofErr w:type="spellEnd"/>
      <w:r w:rsidRPr="00CE3390">
        <w:rPr>
          <w:rFonts w:ascii="Times New Roman" w:eastAsia="Times New Roman" w:hAnsi="Times New Roman" w:cs="Times New Roman"/>
          <w:kern w:val="28"/>
          <w:sz w:val="24"/>
          <w:szCs w:val="24"/>
          <w:lang w:eastAsia="ru-RU"/>
        </w:rPr>
        <w:t xml:space="preserve"> ЦРБ».</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kern w:val="28"/>
          <w:sz w:val="24"/>
          <w:szCs w:val="24"/>
          <w:lang w:eastAsia="ru-RU"/>
        </w:rPr>
        <w:t xml:space="preserve">         </w:t>
      </w:r>
      <w:bookmarkStart w:id="0" w:name="_Toc443571215"/>
      <w:r w:rsidRPr="00CE3390">
        <w:rPr>
          <w:rFonts w:ascii="Times New Roman" w:eastAsia="Times New Roman" w:hAnsi="Times New Roman" w:cs="Times New Roman"/>
          <w:kern w:val="28"/>
          <w:sz w:val="24"/>
          <w:szCs w:val="24"/>
          <w:lang w:eastAsia="ru-RU"/>
        </w:rPr>
        <w:t xml:space="preserve">  </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kern w:val="28"/>
          <w:sz w:val="24"/>
          <w:szCs w:val="24"/>
          <w:lang w:eastAsia="ru-RU"/>
        </w:rPr>
        <w:t xml:space="preserve">           </w:t>
      </w:r>
      <w:r w:rsidRPr="00CE3390">
        <w:rPr>
          <w:rFonts w:ascii="Times New Roman" w:eastAsia="Times New Roman" w:hAnsi="Times New Roman" w:cs="Times New Roman"/>
          <w:b/>
          <w:sz w:val="24"/>
          <w:szCs w:val="24"/>
          <w:lang w:eastAsia="ru-RU"/>
        </w:rPr>
        <w:t>Образование</w:t>
      </w:r>
      <w:bookmarkEnd w:id="0"/>
    </w:p>
    <w:p w:rsidR="00CE3390" w:rsidRPr="00CE3390" w:rsidRDefault="00CE3390" w:rsidP="00CE3390">
      <w:pPr>
        <w:suppressAutoHyphens/>
        <w:spacing w:after="0" w:line="240" w:lineRule="auto"/>
        <w:jc w:val="both"/>
        <w:rPr>
          <w:rFonts w:ascii="Times New Roman" w:eastAsia="Times New Roman" w:hAnsi="Times New Roman" w:cs="Times New Roman"/>
          <w:color w:val="000000"/>
          <w:sz w:val="24"/>
        </w:rPr>
      </w:pPr>
      <w:r w:rsidRPr="00CE3390">
        <w:rPr>
          <w:rFonts w:ascii="Times New Roman" w:eastAsia="Times New Roman" w:hAnsi="Times New Roman" w:cs="Times New Roman"/>
          <w:sz w:val="24"/>
        </w:rPr>
        <w:t xml:space="preserve">        В сфере образования в настоящее время в сельском поселении функционирует: МБОУ «</w:t>
      </w:r>
      <w:proofErr w:type="spellStart"/>
      <w:r w:rsidR="00C232D3">
        <w:rPr>
          <w:rFonts w:ascii="Times New Roman" w:eastAsia="Times New Roman" w:hAnsi="Times New Roman" w:cs="Times New Roman"/>
          <w:sz w:val="24"/>
        </w:rPr>
        <w:t>Нижнежирмская</w:t>
      </w:r>
      <w:proofErr w:type="spellEnd"/>
      <w:r w:rsidR="00C232D3">
        <w:rPr>
          <w:rFonts w:ascii="Times New Roman" w:eastAsia="Times New Roman" w:hAnsi="Times New Roman" w:cs="Times New Roman"/>
          <w:sz w:val="24"/>
        </w:rPr>
        <w:t xml:space="preserve"> СО</w:t>
      </w:r>
      <w:r w:rsidRPr="00CE3390">
        <w:rPr>
          <w:rFonts w:ascii="Times New Roman" w:eastAsia="Times New Roman" w:hAnsi="Times New Roman" w:cs="Times New Roman"/>
          <w:sz w:val="24"/>
        </w:rPr>
        <w:t>Ш»,</w:t>
      </w:r>
      <w:r w:rsidRPr="00CE3390">
        <w:rPr>
          <w:rFonts w:ascii="Times New Roman" w:eastAsia="Times New Roman" w:hAnsi="Times New Roman" w:cs="Times New Roman"/>
          <w:sz w:val="24"/>
          <w:lang w:eastAsia="ar-SA"/>
        </w:rPr>
        <w:t xml:space="preserve"> </w:t>
      </w:r>
      <w:r w:rsidRPr="00CE3390">
        <w:rPr>
          <w:rFonts w:ascii="Times New Roman" w:eastAsia="Times New Roman" w:hAnsi="Times New Roman" w:cs="Times New Roman"/>
          <w:sz w:val="24"/>
        </w:rPr>
        <w:t>а также группа дневного пребывания.</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Численность детей в группе дневного пребывания с января п</w:t>
      </w:r>
      <w:r w:rsidR="00C232D3">
        <w:rPr>
          <w:rFonts w:ascii="Times New Roman" w:eastAsia="Times New Roman" w:hAnsi="Times New Roman" w:cs="Times New Roman"/>
          <w:sz w:val="24"/>
        </w:rPr>
        <w:t>о декабрь 2016 года составила 15</w:t>
      </w:r>
      <w:r w:rsidRPr="00CE3390">
        <w:rPr>
          <w:rFonts w:ascii="Times New Roman" w:eastAsia="Times New Roman" w:hAnsi="Times New Roman" w:cs="Times New Roman"/>
          <w:sz w:val="24"/>
        </w:rPr>
        <w:t xml:space="preserve"> чел.</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Численность обучающихся в общеобразовательном учреждении с январь по декабрь 2016 года составила </w:t>
      </w:r>
      <w:r w:rsidR="00C232D3">
        <w:rPr>
          <w:rFonts w:ascii="Times New Roman" w:eastAsia="Times New Roman" w:hAnsi="Times New Roman" w:cs="Times New Roman"/>
          <w:sz w:val="24"/>
        </w:rPr>
        <w:t>35</w:t>
      </w:r>
      <w:r w:rsidRPr="00CE3390">
        <w:rPr>
          <w:rFonts w:ascii="Times New Roman" w:eastAsia="Times New Roman" w:hAnsi="Times New Roman" w:cs="Times New Roman"/>
          <w:sz w:val="24"/>
        </w:rPr>
        <w:t xml:space="preserve"> чел.</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Культура</w:t>
      </w:r>
    </w:p>
    <w:p w:rsidR="00CE3390" w:rsidRPr="00CE3390" w:rsidRDefault="00CE3390" w:rsidP="00CE3390">
      <w:pPr>
        <w:suppressAutoHyphens/>
        <w:spacing w:after="0" w:line="240" w:lineRule="auto"/>
        <w:jc w:val="both"/>
        <w:rPr>
          <w:rFonts w:ascii="Times New Roman" w:eastAsia="Times New Roman" w:hAnsi="Times New Roman" w:cs="Times New Roman"/>
          <w:color w:val="000000"/>
          <w:sz w:val="24"/>
        </w:rPr>
      </w:pPr>
      <w:r w:rsidRPr="00CE3390">
        <w:rPr>
          <w:rFonts w:ascii="Times New Roman" w:eastAsia="Times New Roman" w:hAnsi="Times New Roman" w:cs="Times New Roman"/>
          <w:sz w:val="24"/>
        </w:rPr>
        <w:t xml:space="preserve">            Сеть учреждений культуры сельского поселения представлена следующими объектами: </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 </w:t>
      </w:r>
      <w:proofErr w:type="spellStart"/>
      <w:r w:rsidR="00C232D3">
        <w:rPr>
          <w:rFonts w:ascii="Times New Roman" w:eastAsia="Times New Roman" w:hAnsi="Times New Roman" w:cs="Times New Roman"/>
          <w:sz w:val="24"/>
        </w:rPr>
        <w:t>Нижнежиримский</w:t>
      </w:r>
      <w:proofErr w:type="spellEnd"/>
      <w:r w:rsidRPr="00CE3390">
        <w:rPr>
          <w:rFonts w:ascii="Times New Roman" w:eastAsia="Times New Roman" w:hAnsi="Times New Roman" w:cs="Times New Roman"/>
          <w:sz w:val="24"/>
        </w:rPr>
        <w:t xml:space="preserve"> СДК;</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 </w:t>
      </w:r>
      <w:proofErr w:type="spellStart"/>
      <w:r w:rsidR="00C232D3">
        <w:rPr>
          <w:rFonts w:ascii="Times New Roman" w:eastAsia="Times New Roman" w:hAnsi="Times New Roman" w:cs="Times New Roman"/>
          <w:sz w:val="24"/>
        </w:rPr>
        <w:t>Нижнежиримская</w:t>
      </w:r>
      <w:proofErr w:type="spellEnd"/>
      <w:r w:rsidR="00C232D3">
        <w:rPr>
          <w:rFonts w:ascii="Times New Roman" w:eastAsia="Times New Roman" w:hAnsi="Times New Roman" w:cs="Times New Roman"/>
          <w:sz w:val="24"/>
        </w:rPr>
        <w:t xml:space="preserve"> </w:t>
      </w:r>
      <w:r w:rsidRPr="00CE3390">
        <w:rPr>
          <w:rFonts w:ascii="Times New Roman" w:eastAsia="Times New Roman" w:hAnsi="Times New Roman" w:cs="Times New Roman"/>
          <w:sz w:val="24"/>
        </w:rPr>
        <w:t xml:space="preserve"> сельская библиотека;</w:t>
      </w:r>
    </w:p>
    <w:p w:rsidR="0089291B" w:rsidRDefault="00CE3390" w:rsidP="0089291B">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w:t>
      </w:r>
      <w:r w:rsidR="0089291B">
        <w:rPr>
          <w:rFonts w:ascii="Times New Roman" w:eastAsia="Times New Roman" w:hAnsi="Times New Roman" w:cs="Times New Roman"/>
          <w:sz w:val="24"/>
        </w:rPr>
        <w:tab/>
      </w:r>
    </w:p>
    <w:p w:rsidR="00CE3390" w:rsidRPr="0089291B" w:rsidRDefault="0089291B" w:rsidP="0089291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3390" w:rsidRPr="00CE3390">
        <w:rPr>
          <w:rFonts w:ascii="Times New Roman" w:eastAsia="Times New Roman" w:hAnsi="Times New Roman" w:cs="Times New Roman"/>
          <w:b/>
          <w:sz w:val="24"/>
          <w:szCs w:val="24"/>
          <w:lang w:eastAsia="ru-RU"/>
        </w:rPr>
        <w:t>Производство</w:t>
      </w:r>
    </w:p>
    <w:p w:rsidR="00CE3390" w:rsidRPr="00CE3390" w:rsidRDefault="00CE3390" w:rsidP="00CE3390">
      <w:pPr>
        <w:spacing w:before="100" w:beforeAutospacing="1" w:after="100" w:afterAutospacing="1" w:line="240" w:lineRule="auto"/>
        <w:jc w:val="both"/>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kern w:val="28"/>
          <w:sz w:val="24"/>
          <w:szCs w:val="24"/>
          <w:lang w:eastAsia="ru-RU"/>
        </w:rPr>
        <w:t xml:space="preserve">       На территории  сельского поселения  </w:t>
      </w:r>
      <w:r w:rsidR="00C232D3">
        <w:rPr>
          <w:rFonts w:ascii="Times New Roman" w:eastAsia="Times New Roman" w:hAnsi="Times New Roman" w:cs="Times New Roman"/>
          <w:kern w:val="28"/>
          <w:sz w:val="24"/>
          <w:szCs w:val="24"/>
          <w:lang w:eastAsia="ru-RU"/>
        </w:rPr>
        <w:t>свою деятельность осуществляют:</w:t>
      </w:r>
      <w:r w:rsidRPr="00CE3390">
        <w:rPr>
          <w:rFonts w:ascii="Times New Roman" w:eastAsia="Times New Roman" w:hAnsi="Times New Roman" w:cs="Times New Roman"/>
          <w:kern w:val="28"/>
          <w:sz w:val="24"/>
          <w:szCs w:val="24"/>
          <w:lang w:eastAsia="ru-RU"/>
        </w:rPr>
        <w:t xml:space="preserve"> </w:t>
      </w:r>
      <w:r w:rsidR="0025496C">
        <w:rPr>
          <w:rFonts w:ascii="Times New Roman" w:eastAsia="Times New Roman" w:hAnsi="Times New Roman" w:cs="Times New Roman"/>
          <w:kern w:val="28"/>
          <w:sz w:val="24"/>
          <w:szCs w:val="24"/>
          <w:lang w:eastAsia="ru-RU"/>
        </w:rPr>
        <w:t>2</w:t>
      </w:r>
      <w:r w:rsidRPr="00CE3390">
        <w:rPr>
          <w:rFonts w:ascii="Times New Roman" w:eastAsia="Times New Roman" w:hAnsi="Times New Roman" w:cs="Times New Roman"/>
          <w:kern w:val="28"/>
          <w:sz w:val="24"/>
          <w:szCs w:val="24"/>
          <w:lang w:eastAsia="ru-RU"/>
        </w:rPr>
        <w:t xml:space="preserve"> </w:t>
      </w:r>
      <w:r w:rsidR="0025496C">
        <w:rPr>
          <w:rFonts w:ascii="Times New Roman" w:eastAsia="Times New Roman" w:hAnsi="Times New Roman" w:cs="Times New Roman"/>
          <w:kern w:val="28"/>
          <w:sz w:val="24"/>
          <w:szCs w:val="24"/>
          <w:lang w:eastAsia="ru-RU"/>
        </w:rPr>
        <w:t>крестьянско-фермерских хозяйства</w:t>
      </w:r>
      <w:r w:rsidRPr="00CE3390">
        <w:rPr>
          <w:rFonts w:ascii="Times New Roman" w:eastAsia="Times New Roman" w:hAnsi="Times New Roman" w:cs="Times New Roman"/>
          <w:kern w:val="28"/>
          <w:sz w:val="24"/>
          <w:szCs w:val="24"/>
          <w:lang w:eastAsia="ru-RU"/>
        </w:rPr>
        <w:t xml:space="preserve">,  7  индивидуальных  предпринимателей,  </w:t>
      </w:r>
      <w:r w:rsidR="0025496C">
        <w:rPr>
          <w:rFonts w:ascii="Times New Roman" w:eastAsia="Times New Roman" w:hAnsi="Times New Roman" w:cs="Times New Roman"/>
          <w:kern w:val="28"/>
          <w:sz w:val="24"/>
          <w:szCs w:val="24"/>
          <w:lang w:eastAsia="ru-RU"/>
        </w:rPr>
        <w:t>200</w:t>
      </w:r>
      <w:r w:rsidRPr="00CE3390">
        <w:rPr>
          <w:rFonts w:ascii="Times New Roman" w:eastAsia="Times New Roman" w:hAnsi="Times New Roman" w:cs="Times New Roman"/>
          <w:kern w:val="28"/>
          <w:sz w:val="24"/>
          <w:szCs w:val="24"/>
          <w:lang w:eastAsia="ru-RU"/>
        </w:rPr>
        <w:t xml:space="preserve">  личных подворий. </w:t>
      </w:r>
    </w:p>
    <w:p w:rsidR="00CE3390" w:rsidRPr="00CE3390" w:rsidRDefault="00CE3390" w:rsidP="00CE3390">
      <w:pPr>
        <w:spacing w:before="100" w:beforeAutospacing="1" w:after="100" w:afterAutospacing="1" w:line="240" w:lineRule="auto"/>
        <w:jc w:val="both"/>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kern w:val="28"/>
          <w:sz w:val="24"/>
          <w:szCs w:val="24"/>
          <w:lang w:eastAsia="ru-RU"/>
        </w:rPr>
        <w:t xml:space="preserve">       Мелкие  сельхозпроизводители занимаются </w:t>
      </w:r>
      <w:r w:rsidR="0025496C">
        <w:rPr>
          <w:rFonts w:ascii="Times New Roman" w:eastAsia="Times New Roman" w:hAnsi="Times New Roman" w:cs="Times New Roman"/>
          <w:kern w:val="28"/>
          <w:sz w:val="24"/>
          <w:szCs w:val="24"/>
          <w:lang w:eastAsia="ru-RU"/>
        </w:rPr>
        <w:t>овощеводством, животноводством</w:t>
      </w:r>
      <w:r w:rsidRPr="00CE3390">
        <w:rPr>
          <w:rFonts w:ascii="Times New Roman" w:eastAsia="Times New Roman" w:hAnsi="Times New Roman" w:cs="Times New Roman"/>
          <w:kern w:val="28"/>
          <w:sz w:val="24"/>
          <w:szCs w:val="24"/>
          <w:lang w:eastAsia="ru-RU"/>
        </w:rPr>
        <w:t>. На личных по</w:t>
      </w:r>
      <w:r w:rsidR="0025496C">
        <w:rPr>
          <w:rFonts w:ascii="Times New Roman" w:eastAsia="Times New Roman" w:hAnsi="Times New Roman" w:cs="Times New Roman"/>
          <w:kern w:val="28"/>
          <w:sz w:val="24"/>
          <w:szCs w:val="24"/>
          <w:lang w:eastAsia="ru-RU"/>
        </w:rPr>
        <w:t xml:space="preserve">дворьях выращиваются КРС, свиней, птицу, </w:t>
      </w:r>
      <w:proofErr w:type="gramStart"/>
      <w:r w:rsidR="0025496C">
        <w:rPr>
          <w:rFonts w:ascii="Times New Roman" w:eastAsia="Times New Roman" w:hAnsi="Times New Roman" w:cs="Times New Roman"/>
          <w:kern w:val="28"/>
          <w:sz w:val="24"/>
          <w:szCs w:val="24"/>
          <w:lang w:eastAsia="ru-RU"/>
        </w:rPr>
        <w:t>выращивают овощи для реализации</w:t>
      </w:r>
      <w:r w:rsidRPr="00CE3390">
        <w:rPr>
          <w:rFonts w:ascii="Times New Roman" w:eastAsia="Times New Roman" w:hAnsi="Times New Roman" w:cs="Times New Roman"/>
          <w:kern w:val="28"/>
          <w:sz w:val="24"/>
          <w:szCs w:val="24"/>
          <w:lang w:eastAsia="ru-RU"/>
        </w:rPr>
        <w:t xml:space="preserve"> Производственные предприятия на территории поселения отсутствуют</w:t>
      </w:r>
      <w:proofErr w:type="gramEnd"/>
      <w:r w:rsidRPr="00CE3390">
        <w:rPr>
          <w:rFonts w:ascii="Times New Roman" w:eastAsia="Times New Roman" w:hAnsi="Times New Roman" w:cs="Times New Roman"/>
          <w:kern w:val="28"/>
          <w:sz w:val="24"/>
          <w:szCs w:val="24"/>
          <w:lang w:eastAsia="ru-RU"/>
        </w:rPr>
        <w:t>.</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Социальная сфера</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kern w:val="28"/>
          <w:sz w:val="24"/>
          <w:szCs w:val="24"/>
          <w:lang w:eastAsia="ru-RU"/>
        </w:rPr>
        <w:t>По состоянию на 1 января 2017 года  н</w:t>
      </w:r>
      <w:r w:rsidRPr="00CE3390">
        <w:rPr>
          <w:rFonts w:ascii="Times New Roman" w:eastAsia="Times New Roman" w:hAnsi="Times New Roman" w:cs="Times New Roman"/>
          <w:sz w:val="24"/>
          <w:szCs w:val="24"/>
          <w:lang w:eastAsia="ru-RU"/>
        </w:rPr>
        <w:t xml:space="preserve">а территории сельского поселения в учреждениях и в организациях работают </w:t>
      </w:r>
      <w:r w:rsidR="0025496C">
        <w:rPr>
          <w:rFonts w:ascii="Times New Roman" w:eastAsia="Times New Roman" w:hAnsi="Times New Roman" w:cs="Times New Roman"/>
          <w:sz w:val="24"/>
          <w:szCs w:val="24"/>
          <w:lang w:eastAsia="ru-RU"/>
        </w:rPr>
        <w:t>4</w:t>
      </w:r>
      <w:r w:rsidRPr="00CE3390">
        <w:rPr>
          <w:rFonts w:ascii="Times New Roman" w:eastAsia="Times New Roman" w:hAnsi="Times New Roman" w:cs="Times New Roman"/>
          <w:sz w:val="24"/>
          <w:szCs w:val="24"/>
          <w:lang w:eastAsia="ru-RU"/>
        </w:rPr>
        <w:t xml:space="preserve">2 человека. </w:t>
      </w:r>
      <w:proofErr w:type="gramStart"/>
      <w:r w:rsidRPr="00CE3390">
        <w:rPr>
          <w:rFonts w:ascii="Times New Roman" w:eastAsia="Times New Roman" w:hAnsi="Times New Roman" w:cs="Times New Roman"/>
          <w:sz w:val="24"/>
          <w:szCs w:val="24"/>
          <w:lang w:eastAsia="ru-RU"/>
        </w:rPr>
        <w:t>Большая часть занятых работает в учреждениях социальной сферы – образов</w:t>
      </w:r>
      <w:r w:rsidR="0025496C">
        <w:rPr>
          <w:rFonts w:ascii="Times New Roman" w:eastAsia="Times New Roman" w:hAnsi="Times New Roman" w:cs="Times New Roman"/>
          <w:sz w:val="24"/>
          <w:szCs w:val="24"/>
          <w:lang w:eastAsia="ru-RU"/>
        </w:rPr>
        <w:t>ании, культуре, здравоохранении.</w:t>
      </w:r>
      <w:proofErr w:type="gramEnd"/>
      <w:r w:rsidRPr="00CE3390">
        <w:rPr>
          <w:rFonts w:ascii="Times New Roman" w:eastAsia="Times New Roman" w:hAnsi="Times New Roman" w:cs="Times New Roman"/>
          <w:sz w:val="24"/>
          <w:szCs w:val="24"/>
          <w:lang w:eastAsia="ru-RU"/>
        </w:rPr>
        <w:t xml:space="preserve"> Прочее трудоспособное население занято в личных подсобных хозяйствах, часть трудоспособного населения работает вахтовым методом. Поселение имеет возможности для сбора грибов и ягод.</w:t>
      </w:r>
    </w:p>
    <w:p w:rsidR="00CE3390" w:rsidRPr="00CE3390" w:rsidRDefault="00CE3390" w:rsidP="00CE3390">
      <w:pPr>
        <w:tabs>
          <w:tab w:val="left" w:pos="284"/>
          <w:tab w:val="left" w:pos="567"/>
        </w:tabs>
        <w:spacing w:after="120" w:line="360" w:lineRule="auto"/>
        <w:ind w:left="860"/>
        <w:contextualSpacing/>
        <w:jc w:val="both"/>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tabs>
          <w:tab w:val="left" w:pos="284"/>
          <w:tab w:val="left" w:pos="567"/>
        </w:tabs>
        <w:spacing w:after="120" w:line="360" w:lineRule="auto"/>
        <w:ind w:left="860"/>
        <w:contextualSpacing/>
        <w:jc w:val="both"/>
        <w:outlineLvl w:val="0"/>
        <w:rPr>
          <w:rFonts w:ascii="Times New Roman" w:eastAsia="Times New Roman" w:hAnsi="Times New Roman" w:cs="Times New Roman"/>
          <w:b/>
          <w:bCs/>
          <w:color w:val="000000"/>
          <w:kern w:val="32"/>
          <w:sz w:val="24"/>
          <w:szCs w:val="24"/>
          <w:lang w:eastAsia="ru-RU"/>
        </w:rPr>
      </w:pPr>
      <w:r w:rsidRPr="00CE3390">
        <w:rPr>
          <w:rFonts w:ascii="Times New Roman" w:eastAsia="Times New Roman" w:hAnsi="Times New Roman" w:cs="Times New Roman"/>
          <w:b/>
          <w:bCs/>
          <w:color w:val="000000"/>
          <w:kern w:val="32"/>
          <w:sz w:val="24"/>
          <w:szCs w:val="24"/>
          <w:lang w:eastAsia="ru-RU"/>
        </w:rPr>
        <w:t xml:space="preserve">Сведения о существующей градостроительной деятельности на территории сельского поселения </w:t>
      </w:r>
      <w:proofErr w:type="spellStart"/>
      <w:r w:rsidR="0025496C">
        <w:rPr>
          <w:rFonts w:ascii="Times New Roman" w:eastAsia="Times New Roman" w:hAnsi="Times New Roman" w:cs="Times New Roman"/>
          <w:b/>
          <w:bCs/>
          <w:color w:val="000000"/>
          <w:kern w:val="32"/>
          <w:sz w:val="24"/>
          <w:szCs w:val="24"/>
          <w:lang w:eastAsia="ru-RU"/>
        </w:rPr>
        <w:t>Нижнежиримское</w:t>
      </w:r>
      <w:proofErr w:type="spellEnd"/>
      <w:r w:rsidR="0025496C">
        <w:rPr>
          <w:rFonts w:ascii="Times New Roman" w:eastAsia="Times New Roman" w:hAnsi="Times New Roman" w:cs="Times New Roman"/>
          <w:b/>
          <w:bCs/>
          <w:color w:val="000000"/>
          <w:kern w:val="32"/>
          <w:sz w:val="24"/>
          <w:szCs w:val="24"/>
          <w:lang w:eastAsia="ru-RU"/>
        </w:rPr>
        <w:t>»</w:t>
      </w:r>
    </w:p>
    <w:p w:rsidR="00A66EDA" w:rsidRDefault="00CE3390" w:rsidP="00CE3390">
      <w:pPr>
        <w:suppressAutoHyphens/>
        <w:spacing w:after="0" w:line="240" w:lineRule="auto"/>
        <w:jc w:val="both"/>
        <w:rPr>
          <w:rFonts w:ascii="Times New Roman" w:eastAsia="Times New Roman" w:hAnsi="Times New Roman" w:cs="Times New Roman"/>
          <w:sz w:val="24"/>
          <w:lang w:eastAsia="ar-SA"/>
        </w:rPr>
      </w:pPr>
      <w:r w:rsidRPr="00CE3390">
        <w:rPr>
          <w:rFonts w:ascii="Times New Roman" w:eastAsia="Times New Roman" w:hAnsi="Times New Roman" w:cs="Times New Roman"/>
          <w:sz w:val="24"/>
        </w:rPr>
        <w:lastRenderedPageBreak/>
        <w:t xml:space="preserve">             Общая площадь жилых помещений в сельском поселении по данным за 2016 год составляет </w:t>
      </w:r>
      <w:r w:rsidR="005D593B">
        <w:rPr>
          <w:rFonts w:ascii="Times New Roman" w:eastAsia="Times New Roman" w:hAnsi="Times New Roman" w:cs="Times New Roman"/>
          <w:sz w:val="24"/>
        </w:rPr>
        <w:t>7,7</w:t>
      </w:r>
      <w:r w:rsidRPr="00CE3390">
        <w:rPr>
          <w:rFonts w:ascii="Times New Roman" w:eastAsia="Times New Roman" w:hAnsi="Times New Roman" w:cs="Times New Roman"/>
          <w:sz w:val="24"/>
        </w:rPr>
        <w:t xml:space="preserve"> тыс. </w:t>
      </w:r>
      <w:proofErr w:type="spellStart"/>
      <w:r w:rsidRPr="00CE3390">
        <w:rPr>
          <w:rFonts w:ascii="Times New Roman" w:eastAsia="Times New Roman" w:hAnsi="Times New Roman" w:cs="Times New Roman"/>
          <w:sz w:val="24"/>
        </w:rPr>
        <w:t>м.кв</w:t>
      </w:r>
      <w:proofErr w:type="spellEnd"/>
      <w:r w:rsidRPr="00CE3390">
        <w:rPr>
          <w:rFonts w:ascii="Times New Roman" w:eastAsia="Times New Roman" w:hAnsi="Times New Roman" w:cs="Times New Roman"/>
          <w:sz w:val="24"/>
        </w:rPr>
        <w:t xml:space="preserve">. Всего домов – </w:t>
      </w:r>
      <w:r w:rsidR="005D593B">
        <w:rPr>
          <w:rFonts w:ascii="Times New Roman" w:eastAsia="Times New Roman" w:hAnsi="Times New Roman" w:cs="Times New Roman"/>
          <w:sz w:val="24"/>
        </w:rPr>
        <w:t>179</w:t>
      </w:r>
      <w:r w:rsidRPr="00CE3390">
        <w:rPr>
          <w:rFonts w:ascii="Times New Roman" w:eastAsia="Times New Roman" w:hAnsi="Times New Roman" w:cs="Times New Roman"/>
          <w:sz w:val="24"/>
        </w:rPr>
        <w:t xml:space="preserve">, из них: многоквартирных домов- </w:t>
      </w:r>
      <w:r w:rsidR="005D593B">
        <w:rPr>
          <w:rFonts w:ascii="Times New Roman" w:eastAsia="Times New Roman" w:hAnsi="Times New Roman" w:cs="Times New Roman"/>
          <w:sz w:val="24"/>
        </w:rPr>
        <w:t>22</w:t>
      </w:r>
      <w:r w:rsidRPr="00CE3390">
        <w:rPr>
          <w:rFonts w:ascii="Times New Roman" w:eastAsia="Times New Roman" w:hAnsi="Times New Roman" w:cs="Times New Roman"/>
          <w:sz w:val="24"/>
        </w:rPr>
        <w:t xml:space="preserve">  блокированной застройки, </w:t>
      </w:r>
      <w:r w:rsidR="005D593B">
        <w:rPr>
          <w:rFonts w:ascii="Times New Roman" w:eastAsia="Times New Roman" w:hAnsi="Times New Roman" w:cs="Times New Roman"/>
          <w:sz w:val="24"/>
        </w:rPr>
        <w:t>157</w:t>
      </w:r>
      <w:r w:rsidRPr="00CE3390">
        <w:rPr>
          <w:rFonts w:ascii="Times New Roman" w:eastAsia="Times New Roman" w:hAnsi="Times New Roman" w:cs="Times New Roman"/>
          <w:sz w:val="24"/>
        </w:rPr>
        <w:t xml:space="preserve"> – одноквартирных домов. Материал стен:  кирпичные, дерев</w:t>
      </w:r>
      <w:r w:rsidR="00A66EDA">
        <w:rPr>
          <w:rFonts w:ascii="Times New Roman" w:eastAsia="Times New Roman" w:hAnsi="Times New Roman" w:cs="Times New Roman"/>
          <w:sz w:val="24"/>
        </w:rPr>
        <w:t xml:space="preserve">янные </w:t>
      </w:r>
      <w:r w:rsidRPr="00CE3390">
        <w:rPr>
          <w:rFonts w:ascii="Times New Roman" w:eastAsia="Times New Roman" w:hAnsi="Times New Roman" w:cs="Times New Roman"/>
          <w:sz w:val="24"/>
        </w:rPr>
        <w:t xml:space="preserve"> дома. По проценту износа в основном от 30% до </w:t>
      </w:r>
      <w:r w:rsidR="00A66EDA">
        <w:rPr>
          <w:rFonts w:ascii="Times New Roman" w:eastAsia="Times New Roman" w:hAnsi="Times New Roman" w:cs="Times New Roman"/>
          <w:sz w:val="24"/>
        </w:rPr>
        <w:t>70</w:t>
      </w:r>
      <w:r w:rsidRPr="00CE3390">
        <w:rPr>
          <w:rFonts w:ascii="Times New Roman" w:eastAsia="Times New Roman" w:hAnsi="Times New Roman" w:cs="Times New Roman"/>
          <w:sz w:val="24"/>
        </w:rPr>
        <w:t>%.</w:t>
      </w:r>
    </w:p>
    <w:p w:rsidR="00CE3390" w:rsidRPr="00CE3390" w:rsidRDefault="00CE3390" w:rsidP="00CE3390">
      <w:pPr>
        <w:suppressAutoHyphens/>
        <w:spacing w:after="0" w:line="240" w:lineRule="auto"/>
        <w:jc w:val="both"/>
        <w:rPr>
          <w:rFonts w:ascii="Times New Roman" w:eastAsia="Times New Roman" w:hAnsi="Times New Roman" w:cs="Times New Roman"/>
          <w:sz w:val="24"/>
          <w:lang w:eastAsia="ar-SA"/>
        </w:rPr>
      </w:pPr>
      <w:r w:rsidRPr="00CE3390">
        <w:rPr>
          <w:rFonts w:ascii="Times New Roman" w:eastAsia="Times New Roman" w:hAnsi="Times New Roman" w:cs="Times New Roman"/>
          <w:sz w:val="24"/>
          <w:lang w:eastAsia="ar-SA"/>
        </w:rPr>
        <w:t xml:space="preserve">             Жилой фонд </w:t>
      </w:r>
      <w:r w:rsidR="00A66EDA">
        <w:rPr>
          <w:rFonts w:ascii="Times New Roman" w:eastAsia="Times New Roman" w:hAnsi="Times New Roman" w:cs="Times New Roman"/>
          <w:sz w:val="24"/>
          <w:lang w:eastAsia="ar-SA"/>
        </w:rPr>
        <w:t xml:space="preserve"> не </w:t>
      </w:r>
      <w:r w:rsidRPr="00CE3390">
        <w:rPr>
          <w:rFonts w:ascii="Times New Roman" w:eastAsia="Times New Roman" w:hAnsi="Times New Roman" w:cs="Times New Roman"/>
          <w:sz w:val="24"/>
          <w:lang w:eastAsia="ar-SA"/>
        </w:rPr>
        <w:t>обеспечен  централизованными системами водоснабжения</w:t>
      </w:r>
      <w:proofErr w:type="gramStart"/>
      <w:r w:rsidRPr="00CE3390">
        <w:rPr>
          <w:rFonts w:ascii="Times New Roman" w:eastAsia="Times New Roman" w:hAnsi="Times New Roman" w:cs="Times New Roman"/>
          <w:sz w:val="24"/>
          <w:lang w:eastAsia="ar-SA"/>
        </w:rPr>
        <w:t xml:space="preserve"> </w:t>
      </w:r>
      <w:r w:rsidR="00A66EDA">
        <w:rPr>
          <w:rFonts w:ascii="Times New Roman" w:eastAsia="Times New Roman" w:hAnsi="Times New Roman" w:cs="Times New Roman"/>
          <w:sz w:val="24"/>
          <w:lang w:eastAsia="ar-SA"/>
        </w:rPr>
        <w:t>.</w:t>
      </w:r>
      <w:proofErr w:type="gramEnd"/>
      <w:r w:rsidRPr="00CE3390">
        <w:rPr>
          <w:rFonts w:ascii="Times New Roman" w:eastAsia="Times New Roman" w:hAnsi="Times New Roman" w:cs="Times New Roman"/>
          <w:sz w:val="24"/>
          <w:lang w:eastAsia="ar-SA"/>
        </w:rPr>
        <w:t xml:space="preserve"> На террито</w:t>
      </w:r>
      <w:r w:rsidR="00A66EDA">
        <w:rPr>
          <w:rFonts w:ascii="Times New Roman" w:eastAsia="Times New Roman" w:hAnsi="Times New Roman" w:cs="Times New Roman"/>
          <w:sz w:val="24"/>
          <w:lang w:eastAsia="ar-SA"/>
        </w:rPr>
        <w:t>рии расположены 5</w:t>
      </w:r>
      <w:r w:rsidRPr="00CE3390">
        <w:rPr>
          <w:rFonts w:ascii="Times New Roman" w:eastAsia="Times New Roman" w:hAnsi="Times New Roman" w:cs="Times New Roman"/>
          <w:sz w:val="24"/>
          <w:lang w:eastAsia="ar-SA"/>
        </w:rPr>
        <w:t xml:space="preserve"> водонапорных башен, производительностью до 20 </w:t>
      </w:r>
      <w:proofErr w:type="spellStart"/>
      <w:r w:rsidRPr="00CE3390">
        <w:rPr>
          <w:rFonts w:ascii="Times New Roman" w:eastAsia="Times New Roman" w:hAnsi="Times New Roman" w:cs="Times New Roman"/>
          <w:sz w:val="24"/>
          <w:lang w:eastAsia="ar-SA"/>
        </w:rPr>
        <w:t>куб.м</w:t>
      </w:r>
      <w:proofErr w:type="spellEnd"/>
      <w:r w:rsidRPr="00CE3390">
        <w:rPr>
          <w:rFonts w:ascii="Times New Roman" w:eastAsia="Times New Roman" w:hAnsi="Times New Roman" w:cs="Times New Roman"/>
          <w:sz w:val="24"/>
          <w:lang w:eastAsia="ar-SA"/>
        </w:rPr>
        <w:t xml:space="preserve">. в сутки. </w:t>
      </w:r>
      <w:r w:rsidR="00A66EDA">
        <w:rPr>
          <w:rFonts w:ascii="Times New Roman" w:eastAsia="Times New Roman" w:hAnsi="Times New Roman" w:cs="Times New Roman"/>
          <w:sz w:val="24"/>
          <w:lang w:eastAsia="ar-SA"/>
        </w:rPr>
        <w:t>Летние в</w:t>
      </w:r>
      <w:r w:rsidRPr="00CE3390">
        <w:rPr>
          <w:rFonts w:ascii="Times New Roman" w:eastAsia="Times New Roman" w:hAnsi="Times New Roman" w:cs="Times New Roman"/>
          <w:sz w:val="24"/>
          <w:lang w:eastAsia="ar-SA"/>
        </w:rPr>
        <w:t xml:space="preserve">одопроводные  сети протяженностью </w:t>
      </w:r>
      <w:r w:rsidR="00A66EDA">
        <w:rPr>
          <w:rFonts w:ascii="Times New Roman" w:eastAsia="Times New Roman" w:hAnsi="Times New Roman" w:cs="Times New Roman"/>
          <w:sz w:val="24"/>
          <w:lang w:eastAsia="ar-SA"/>
        </w:rPr>
        <w:t>3</w:t>
      </w:r>
      <w:r w:rsidRPr="00CE3390">
        <w:rPr>
          <w:rFonts w:ascii="Times New Roman" w:eastAsia="Times New Roman" w:hAnsi="Times New Roman" w:cs="Times New Roman"/>
          <w:sz w:val="24"/>
          <w:lang w:eastAsia="ar-SA"/>
        </w:rPr>
        <w:t>,8 км</w:t>
      </w:r>
      <w:proofErr w:type="gramStart"/>
      <w:r w:rsidRPr="00CE3390">
        <w:rPr>
          <w:rFonts w:ascii="Times New Roman" w:eastAsia="Times New Roman" w:hAnsi="Times New Roman" w:cs="Times New Roman"/>
          <w:sz w:val="24"/>
          <w:lang w:eastAsia="ar-SA"/>
        </w:rPr>
        <w:t>.</w:t>
      </w:r>
      <w:proofErr w:type="gramEnd"/>
      <w:r w:rsidRPr="00CE3390">
        <w:rPr>
          <w:rFonts w:ascii="Times New Roman" w:eastAsia="Times New Roman" w:hAnsi="Times New Roman" w:cs="Times New Roman"/>
          <w:sz w:val="24"/>
          <w:lang w:eastAsia="ar-SA"/>
        </w:rPr>
        <w:t xml:space="preserve"> </w:t>
      </w:r>
      <w:proofErr w:type="gramStart"/>
      <w:r w:rsidRPr="00CE3390">
        <w:rPr>
          <w:rFonts w:ascii="Times New Roman" w:eastAsia="Times New Roman" w:hAnsi="Times New Roman" w:cs="Times New Roman"/>
          <w:sz w:val="24"/>
          <w:lang w:eastAsia="ar-SA"/>
        </w:rPr>
        <w:t>н</w:t>
      </w:r>
      <w:proofErr w:type="gramEnd"/>
      <w:r w:rsidRPr="00CE3390">
        <w:rPr>
          <w:rFonts w:ascii="Times New Roman" w:eastAsia="Times New Roman" w:hAnsi="Times New Roman" w:cs="Times New Roman"/>
          <w:sz w:val="24"/>
          <w:lang w:eastAsia="ar-SA"/>
        </w:rPr>
        <w:t>аходятся в неудовлетворительном состоянии, что приводит  к частым авариям. Физический износ сетей составляет 70 %. Электроснабжение потребителей поселения  осуществляется на 100 % от питающих центров электрических сетей ПАО «</w:t>
      </w:r>
      <w:r w:rsidR="00A66EDA">
        <w:rPr>
          <w:rFonts w:ascii="Times New Roman" w:eastAsia="Times New Roman" w:hAnsi="Times New Roman" w:cs="Times New Roman"/>
          <w:sz w:val="24"/>
          <w:lang w:eastAsia="ar-SA"/>
        </w:rPr>
        <w:t>Читаэнерго</w:t>
      </w:r>
      <w:r w:rsidRPr="00CE3390">
        <w:rPr>
          <w:rFonts w:ascii="Times New Roman" w:eastAsia="Times New Roman" w:hAnsi="Times New Roman" w:cs="Times New Roman"/>
          <w:sz w:val="24"/>
          <w:lang w:eastAsia="ar-SA"/>
        </w:rPr>
        <w:t>».</w:t>
      </w:r>
    </w:p>
    <w:p w:rsidR="00CE3390" w:rsidRPr="00CE3390" w:rsidRDefault="00CE3390" w:rsidP="00CE3390">
      <w:pPr>
        <w:suppressAutoHyphens/>
        <w:spacing w:after="0" w:line="240" w:lineRule="auto"/>
        <w:jc w:val="both"/>
        <w:rPr>
          <w:rFonts w:ascii="Times New Roman" w:eastAsia="Times New Roman" w:hAnsi="Times New Roman" w:cs="Times New Roman"/>
          <w:sz w:val="24"/>
          <w:lang w:eastAsia="ar-SA"/>
        </w:rPr>
      </w:pPr>
      <w:r w:rsidRPr="00CE3390">
        <w:rPr>
          <w:rFonts w:ascii="Times New Roman" w:eastAsia="Times New Roman" w:hAnsi="Times New Roman" w:cs="Times New Roman"/>
          <w:sz w:val="24"/>
          <w:lang w:eastAsia="ar-SA"/>
        </w:rPr>
        <w:t xml:space="preserve">              </w:t>
      </w:r>
      <w:r w:rsidR="00A66EDA">
        <w:rPr>
          <w:rFonts w:ascii="Times New Roman" w:eastAsia="Times New Roman" w:hAnsi="Times New Roman" w:cs="Times New Roman"/>
          <w:sz w:val="24"/>
          <w:lang w:eastAsia="ar-SA"/>
        </w:rPr>
        <w:t>С</w:t>
      </w:r>
      <w:r w:rsidRPr="00CE3390">
        <w:rPr>
          <w:rFonts w:ascii="Times New Roman" w:eastAsia="Times New Roman" w:hAnsi="Times New Roman" w:cs="Times New Roman"/>
          <w:sz w:val="24"/>
          <w:lang w:eastAsia="ar-SA"/>
        </w:rPr>
        <w:t xml:space="preserve">истема теплоснабжения </w:t>
      </w:r>
      <w:r w:rsidR="00A66EDA">
        <w:rPr>
          <w:rFonts w:ascii="Times New Roman" w:eastAsia="Times New Roman" w:hAnsi="Times New Roman" w:cs="Times New Roman"/>
          <w:sz w:val="24"/>
          <w:lang w:eastAsia="ar-SA"/>
        </w:rPr>
        <w:t>частного сектора – печная</w:t>
      </w:r>
      <w:proofErr w:type="gramStart"/>
      <w:r w:rsidR="00A66EDA">
        <w:rPr>
          <w:rFonts w:ascii="Times New Roman" w:eastAsia="Times New Roman" w:hAnsi="Times New Roman" w:cs="Times New Roman"/>
          <w:sz w:val="24"/>
          <w:lang w:eastAsia="ar-SA"/>
        </w:rPr>
        <w:t xml:space="preserve"> </w:t>
      </w:r>
      <w:r w:rsidRPr="00CE3390">
        <w:rPr>
          <w:rFonts w:ascii="Times New Roman" w:eastAsia="Times New Roman" w:hAnsi="Times New Roman" w:cs="Times New Roman"/>
          <w:sz w:val="24"/>
          <w:lang w:eastAsia="ar-SA"/>
        </w:rPr>
        <w:t>.</w:t>
      </w:r>
      <w:proofErr w:type="gramEnd"/>
      <w:r w:rsidRPr="00CE3390">
        <w:rPr>
          <w:rFonts w:ascii="Times New Roman" w:eastAsia="Times New Roman" w:hAnsi="Times New Roman" w:cs="Times New Roman"/>
          <w:sz w:val="24"/>
          <w:lang w:eastAsia="ar-SA"/>
        </w:rPr>
        <w:t xml:space="preserve"> Теплоснабжение социальных объектов осуществляется через котельные.</w:t>
      </w:r>
    </w:p>
    <w:p w:rsidR="00CE3390" w:rsidRPr="00CE3390" w:rsidRDefault="00CE3390" w:rsidP="00CE3390">
      <w:pPr>
        <w:shd w:val="clear" w:color="auto" w:fill="FFFFFF"/>
        <w:spacing w:after="0" w:line="100" w:lineRule="atLeast"/>
        <w:ind w:firstLine="426"/>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   </w:t>
      </w:r>
    </w:p>
    <w:p w:rsidR="00CE3390" w:rsidRPr="00CE3390" w:rsidRDefault="00CE3390" w:rsidP="00CE3390">
      <w:pPr>
        <w:shd w:val="clear" w:color="auto" w:fill="FFFFFF"/>
        <w:spacing w:after="0" w:line="100" w:lineRule="atLeast"/>
        <w:ind w:firstLine="426"/>
        <w:jc w:val="both"/>
        <w:rPr>
          <w:rFonts w:ascii="Times New Roman" w:eastAsia="Times New Roman" w:hAnsi="Times New Roman" w:cs="Times New Roman"/>
          <w:bCs/>
          <w:sz w:val="24"/>
          <w:szCs w:val="24"/>
          <w:lang w:eastAsia="ru-RU"/>
        </w:rPr>
      </w:pPr>
      <w:r w:rsidRPr="00CE3390">
        <w:rPr>
          <w:rFonts w:ascii="Times New Roman" w:eastAsia="Times New Roman" w:hAnsi="Times New Roman" w:cs="Times New Roman"/>
          <w:b/>
          <w:bCs/>
          <w:sz w:val="24"/>
          <w:szCs w:val="24"/>
          <w:lang w:eastAsia="ru-RU"/>
        </w:rPr>
        <w:t xml:space="preserve">    Характеристика деятельности в сфере транспорта, оценка транспортного спроса.</w:t>
      </w: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hd w:val="clear" w:color="auto" w:fill="FFFFFF"/>
        <w:spacing w:after="0" w:line="240" w:lineRule="auto"/>
        <w:jc w:val="both"/>
        <w:rPr>
          <w:rFonts w:ascii="Times New Roman" w:eastAsia="Times New Roman" w:hAnsi="Times New Roman" w:cs="Times New Roman"/>
          <w:bCs/>
          <w:sz w:val="24"/>
          <w:szCs w:val="24"/>
          <w:lang w:eastAsia="ru-RU"/>
        </w:rPr>
      </w:pPr>
      <w:r w:rsidRPr="00CE3390">
        <w:rPr>
          <w:rFonts w:ascii="Times New Roman" w:eastAsia="Times New Roman" w:hAnsi="Times New Roman" w:cs="Times New Roman"/>
          <w:bCs/>
          <w:sz w:val="24"/>
          <w:szCs w:val="24"/>
          <w:lang w:eastAsia="ru-RU"/>
        </w:rPr>
        <w:tab/>
        <w:t xml:space="preserve">Транспортные предприятия на территории поселения отсутствуют. На территории поселения </w:t>
      </w:r>
      <w:r w:rsidR="00A66EDA">
        <w:rPr>
          <w:rFonts w:ascii="Times New Roman" w:eastAsia="Times New Roman" w:hAnsi="Times New Roman" w:cs="Times New Roman"/>
          <w:bCs/>
          <w:sz w:val="24"/>
          <w:szCs w:val="24"/>
          <w:lang w:eastAsia="ru-RU"/>
        </w:rPr>
        <w:t>официальные маршруты не действуют, имеется  только проходящие мимо маршруты и служба такси.</w:t>
      </w:r>
      <w:r w:rsidR="00183979">
        <w:rPr>
          <w:rFonts w:ascii="Times New Roman" w:eastAsia="Times New Roman" w:hAnsi="Times New Roman" w:cs="Times New Roman"/>
          <w:bCs/>
          <w:sz w:val="24"/>
          <w:szCs w:val="24"/>
          <w:lang w:eastAsia="ru-RU"/>
        </w:rPr>
        <w:t xml:space="preserve"> </w:t>
      </w:r>
      <w:r w:rsidRPr="00CE3390">
        <w:rPr>
          <w:rFonts w:ascii="Times New Roman" w:eastAsia="Times New Roman" w:hAnsi="Times New Roman" w:cs="Times New Roman"/>
          <w:bCs/>
          <w:sz w:val="24"/>
          <w:szCs w:val="24"/>
          <w:lang w:eastAsia="ru-RU"/>
        </w:rPr>
        <w:t xml:space="preserve">Большинство передвижений в поселении приходится на личный транспорт и пешеходные сообщения.                                                                                                                         </w:t>
      </w:r>
    </w:p>
    <w:p w:rsidR="00CE3390" w:rsidRPr="00CE3390" w:rsidRDefault="00CE3390" w:rsidP="00CE339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CE3390">
        <w:rPr>
          <w:rFonts w:ascii="Times New Roman" w:eastAsia="Times New Roman" w:hAnsi="Times New Roman" w:cs="Times New Roman"/>
          <w:bCs/>
          <w:sz w:val="24"/>
          <w:szCs w:val="24"/>
          <w:lang w:eastAsia="ru-RU"/>
        </w:rPr>
        <w:t xml:space="preserve">В основе оценки транспортного спроса лежит анализ передвижения населения к объектам тяготения.   </w:t>
      </w:r>
    </w:p>
    <w:p w:rsidR="00CE3390" w:rsidRPr="00CE3390" w:rsidRDefault="00CE3390" w:rsidP="00CE339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bCs/>
          <w:sz w:val="24"/>
          <w:szCs w:val="24"/>
          <w:lang w:eastAsia="ru-RU"/>
        </w:rPr>
        <w:t xml:space="preserve">Можно выделить основные группы объектов тяготения: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объекты социальной сферы;</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объекты трудовой деятельности</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узловые объекты транспортной инфраструктуры.</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2.3 Характеристика функционирования и показатели работы транспортной инфраструктуры по видам транспорта, имеющегося на территории сельского поселения.</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Развитие транспортной системы сельского поселения (далее – Поселение) является необходимым условием для улучшения качества жизни жителей в поселении.</w:t>
      </w:r>
      <w:r w:rsidRPr="00CE3390">
        <w:rPr>
          <w:rFonts w:ascii="Times New Roman" w:eastAsia="Times New Roman" w:hAnsi="Times New Roman" w:cs="Times New Roman"/>
          <w:sz w:val="28"/>
          <w:szCs w:val="28"/>
          <w:lang w:eastAsia="ru-RU"/>
        </w:rPr>
        <w:t xml:space="preserve"> </w:t>
      </w:r>
      <w:r w:rsidRPr="00CE3390">
        <w:rPr>
          <w:rFonts w:ascii="Times New Roman" w:eastAsia="Times New Roman" w:hAnsi="Times New Roman" w:cs="Times New Roman"/>
          <w:sz w:val="24"/>
          <w:szCs w:val="24"/>
          <w:lang w:eastAsia="ru-RU"/>
        </w:rPr>
        <w:t xml:space="preserve">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Воздушные перевозки не осуществляются.</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Водного  транспорта</w:t>
      </w:r>
      <w:r w:rsidRPr="00CE3390">
        <w:rPr>
          <w:rFonts w:ascii="Times New Roman" w:eastAsia="Times New Roman" w:hAnsi="Times New Roman" w:cs="Times New Roman"/>
          <w:b/>
          <w:sz w:val="24"/>
          <w:szCs w:val="24"/>
          <w:lang w:eastAsia="ru-RU"/>
        </w:rPr>
        <w:t xml:space="preserve"> </w:t>
      </w:r>
      <w:r w:rsidRPr="00CE3390">
        <w:rPr>
          <w:rFonts w:ascii="Times New Roman" w:eastAsia="Times New Roman" w:hAnsi="Times New Roman" w:cs="Times New Roman"/>
          <w:sz w:val="24"/>
          <w:szCs w:val="24"/>
          <w:lang w:eastAsia="ru-RU"/>
        </w:rPr>
        <w:t>на территории поселения нет.</w:t>
      </w:r>
    </w:p>
    <w:p w:rsidR="00CE3390" w:rsidRPr="00CE3390" w:rsidRDefault="00CE3390" w:rsidP="00CE3390">
      <w:pPr>
        <w:widowControl w:val="0"/>
        <w:spacing w:after="0" w:line="240" w:lineRule="auto"/>
        <w:jc w:val="both"/>
        <w:rPr>
          <w:rFonts w:ascii="Times New Roman" w:eastAsia="Times New Roman" w:hAnsi="Times New Roman" w:cs="Times New Roman"/>
          <w:snapToGrid w:val="0"/>
          <w:color w:val="000000"/>
          <w:sz w:val="24"/>
          <w:szCs w:val="24"/>
          <w:lang w:eastAsia="ru-RU"/>
        </w:rPr>
      </w:pPr>
      <w:r w:rsidRPr="00CE3390">
        <w:rPr>
          <w:rFonts w:ascii="Times New Roman" w:eastAsia="Times New Roman" w:hAnsi="Times New Roman" w:cs="Times New Roman"/>
          <w:snapToGrid w:val="0"/>
          <w:color w:val="000000"/>
          <w:sz w:val="24"/>
          <w:szCs w:val="24"/>
          <w:lang w:eastAsia="ru-RU"/>
        </w:rPr>
        <w:t xml:space="preserve">     На территории сельского поселения железнодорожных магистралей нет. </w:t>
      </w: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b/>
          <w:bCs/>
          <w:sz w:val="24"/>
          <w:szCs w:val="24"/>
          <w:lang w:eastAsia="ru-RU"/>
        </w:rPr>
        <w:t>2.4. Характеристика сети дорог поселения, параметры дорожного движения, оценка качества содержания дорог</w:t>
      </w: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pacing w:after="0" w:line="240" w:lineRule="auto"/>
        <w:ind w:firstLine="284"/>
        <w:jc w:val="both"/>
        <w:rPr>
          <w:rFonts w:ascii="Times New Roman" w:eastAsia="Times New Roman" w:hAnsi="Times New Roman" w:cs="Calibri"/>
          <w:sz w:val="24"/>
          <w:szCs w:val="24"/>
          <w:lang w:eastAsia="ru-RU"/>
        </w:rPr>
      </w:pPr>
      <w:r w:rsidRPr="00CE3390">
        <w:rPr>
          <w:rFonts w:ascii="Times New Roman" w:eastAsia="Times New Roman" w:hAnsi="Times New Roman" w:cs="Calibri"/>
          <w:lang w:eastAsia="ru-RU"/>
        </w:rPr>
        <w:t xml:space="preserve"> </w:t>
      </w:r>
      <w:r w:rsidRPr="00CE3390">
        <w:rPr>
          <w:rFonts w:ascii="Times New Roman" w:eastAsia="Times New Roman" w:hAnsi="Times New Roman" w:cs="Calibri"/>
          <w:sz w:val="24"/>
          <w:szCs w:val="24"/>
          <w:lang w:eastAsia="ru-RU"/>
        </w:rPr>
        <w:t xml:space="preserve">Дорожно-транспортная сеть поселения состоит из дорог </w:t>
      </w:r>
      <w:r w:rsidRPr="00CE3390">
        <w:rPr>
          <w:rFonts w:ascii="Times New Roman" w:eastAsia="Times New Roman" w:hAnsi="Times New Roman" w:cs="Calibri"/>
          <w:sz w:val="24"/>
          <w:szCs w:val="24"/>
          <w:lang w:val="en-US" w:eastAsia="ru-RU"/>
        </w:rPr>
        <w:t>V</w:t>
      </w:r>
      <w:r w:rsidRPr="00CE3390">
        <w:rPr>
          <w:rFonts w:ascii="Times New Roman" w:eastAsia="Times New Roman" w:hAnsi="Times New Roman" w:cs="Calibri"/>
          <w:sz w:val="24"/>
          <w:szCs w:val="24"/>
          <w:lang w:eastAsia="ru-RU"/>
        </w:rPr>
        <w:t xml:space="preserve"> категории, предназначенных не для скоростного движения. Большинство дорог общего пользования местного значения имеют  грунтовое покрытие. </w:t>
      </w:r>
    </w:p>
    <w:p w:rsidR="00CE3390" w:rsidRPr="00CE3390" w:rsidRDefault="00CE3390" w:rsidP="00167A2D">
      <w:pPr>
        <w:widowControl w:val="0"/>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Arial"/>
          <w:bCs/>
          <w:sz w:val="24"/>
          <w:szCs w:val="24"/>
          <w:lang w:eastAsia="ru-RU"/>
        </w:rPr>
        <w:t xml:space="preserve">       В условиях ограниченного финансирования дорожных работ с каждым годом увеличивается протяженность дорог, требующих ремонта. Почти все дороги требуют ямочного  и капитального ремонта.  </w:t>
      </w:r>
    </w:p>
    <w:p w:rsidR="00CE3390" w:rsidRPr="00CE3390" w:rsidRDefault="00CE3390" w:rsidP="00CE339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2.5.Анализ состава парка транспортных средств и уровня автомобилизации сельского поселения, обеспеченность парковками (парковочными местами).</w:t>
      </w:r>
    </w:p>
    <w:p w:rsidR="00CE3390" w:rsidRPr="00CE3390" w:rsidRDefault="00CE3390" w:rsidP="00167A2D">
      <w:pPr>
        <w:spacing w:after="0" w:line="240" w:lineRule="auto"/>
        <w:jc w:val="both"/>
        <w:rPr>
          <w:rFonts w:ascii="Times New Roman" w:eastAsia="Times New Roman" w:hAnsi="Times New Roman" w:cs="Times New Roman"/>
          <w:sz w:val="16"/>
          <w:szCs w:val="16"/>
          <w:lang w:eastAsia="ru-RU"/>
        </w:rPr>
      </w:pPr>
      <w:r w:rsidRPr="00CE3390">
        <w:rPr>
          <w:rFonts w:ascii="Times New Roman" w:eastAsia="Times New Roman" w:hAnsi="Times New Roman" w:cs="Times New Roman"/>
          <w:sz w:val="24"/>
          <w:szCs w:val="24"/>
          <w:lang w:eastAsia="ru-RU"/>
        </w:rPr>
        <w:lastRenderedPageBreak/>
        <w:t xml:space="preserve">       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w:t>
      </w:r>
      <w:r w:rsidR="00167A2D">
        <w:rPr>
          <w:rFonts w:ascii="Times New Roman" w:eastAsia="Times New Roman" w:hAnsi="Times New Roman" w:cs="Times New Roman"/>
          <w:sz w:val="24"/>
          <w:szCs w:val="24"/>
          <w:lang w:eastAsia="ru-RU"/>
        </w:rPr>
        <w:t>отсутствует. За период 2014-2017</w:t>
      </w:r>
      <w:r w:rsidRPr="00CE3390">
        <w:rPr>
          <w:rFonts w:ascii="Times New Roman" w:eastAsia="Times New Roman" w:hAnsi="Times New Roman" w:cs="Times New Roman"/>
          <w:sz w:val="24"/>
          <w:szCs w:val="24"/>
          <w:lang w:eastAsia="ru-RU"/>
        </w:rPr>
        <w:t xml:space="preserve">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CE3390" w:rsidRPr="00CE3390" w:rsidRDefault="00CE3390" w:rsidP="00CE3390">
      <w:pPr>
        <w:spacing w:after="0" w:line="240" w:lineRule="auto"/>
        <w:ind w:firstLine="284"/>
        <w:jc w:val="both"/>
        <w:rPr>
          <w:rFonts w:ascii="Times New Roman" w:eastAsia="Times New Roman" w:hAnsi="Times New Roman" w:cs="Times New Roman"/>
          <w:sz w:val="16"/>
          <w:szCs w:val="16"/>
          <w:lang w:eastAsia="ru-RU"/>
        </w:rPr>
      </w:pPr>
    </w:p>
    <w:p w:rsidR="00CE3390" w:rsidRPr="00CE3390" w:rsidRDefault="00CE3390" w:rsidP="00CE3390">
      <w:pPr>
        <w:spacing w:after="0" w:line="240" w:lineRule="auto"/>
        <w:ind w:firstLine="708"/>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2.6 Характеристика работы транспортных средств общего пользования, включая анализ пассажиропотока.</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w:t>
      </w:r>
      <w:r w:rsidR="00167A2D">
        <w:rPr>
          <w:rFonts w:ascii="Times New Roman" w:eastAsia="Times New Roman" w:hAnsi="Times New Roman" w:cs="Times New Roman"/>
          <w:sz w:val="24"/>
          <w:szCs w:val="24"/>
          <w:lang w:eastAsia="ru-RU"/>
        </w:rPr>
        <w:t xml:space="preserve">отсутствует, имеется служба такси и мимо проходящие </w:t>
      </w:r>
      <w:r w:rsidR="009A3448">
        <w:rPr>
          <w:rFonts w:ascii="Times New Roman" w:eastAsia="Times New Roman" w:hAnsi="Times New Roman" w:cs="Times New Roman"/>
          <w:sz w:val="24"/>
          <w:szCs w:val="24"/>
          <w:lang w:eastAsia="ru-RU"/>
        </w:rPr>
        <w:t>маршруты.</w:t>
      </w:r>
      <w:r w:rsidRPr="00CE3390">
        <w:rPr>
          <w:rFonts w:ascii="Times New Roman" w:eastAsia="Times New Roman" w:hAnsi="Times New Roman" w:cs="Times New Roman"/>
          <w:sz w:val="24"/>
          <w:szCs w:val="24"/>
          <w:lang w:eastAsia="ru-RU"/>
        </w:rPr>
        <w:t xml:space="preserve"> Информация об объемах пассажирских перевозок, необходимая для анализа пассажиропотока отсутствует.                                  </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Причины, усложняющие работу транспорта:</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неудовлетворительное техническое состояние улиц и дорог;</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значительная протяженность грунтовых дорог;</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отсутствие дифференцирования улиц по назначению;</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отсутствие искусственного освещения.</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b/>
          <w:bCs/>
          <w:sz w:val="24"/>
          <w:szCs w:val="24"/>
          <w:lang w:eastAsia="ru-RU"/>
        </w:rPr>
        <w:t>2.7. Характеристика пешеходного и велосипедного передвижения.</w:t>
      </w: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pacing w:after="0" w:line="240" w:lineRule="auto"/>
        <w:ind w:firstLine="284"/>
        <w:jc w:val="both"/>
        <w:rPr>
          <w:rFonts w:ascii="Times New Roman" w:eastAsia="Times New Roman" w:hAnsi="Times New Roman" w:cs="Calibri"/>
          <w:sz w:val="24"/>
          <w:szCs w:val="24"/>
          <w:lang w:eastAsia="ru-RU"/>
        </w:rPr>
      </w:pPr>
      <w:r w:rsidRPr="00CE3390">
        <w:rPr>
          <w:rFonts w:ascii="Times New Roman" w:eastAsia="Times New Roman" w:hAnsi="Times New Roman" w:cs="Calibri"/>
          <w:sz w:val="24"/>
          <w:szCs w:val="24"/>
          <w:lang w:eastAsia="ru-RU"/>
        </w:rPr>
        <w:t xml:space="preserve">      Для передвижения пешеходов тротуары не предусмотрены. На территории поселения  в районе МБОУ «</w:t>
      </w:r>
      <w:proofErr w:type="spellStart"/>
      <w:r w:rsidR="009A3448">
        <w:rPr>
          <w:rFonts w:ascii="Times New Roman" w:eastAsia="Times New Roman" w:hAnsi="Times New Roman" w:cs="Calibri"/>
          <w:sz w:val="24"/>
          <w:szCs w:val="24"/>
          <w:lang w:eastAsia="ru-RU"/>
        </w:rPr>
        <w:t>Нижнежиримская</w:t>
      </w:r>
      <w:proofErr w:type="spellEnd"/>
      <w:r w:rsidR="009A3448">
        <w:rPr>
          <w:rFonts w:ascii="Times New Roman" w:eastAsia="Times New Roman" w:hAnsi="Times New Roman" w:cs="Calibri"/>
          <w:sz w:val="24"/>
          <w:szCs w:val="24"/>
          <w:lang w:eastAsia="ru-RU"/>
        </w:rPr>
        <w:t xml:space="preserve"> СО</w:t>
      </w:r>
      <w:r w:rsidRPr="00CE3390">
        <w:rPr>
          <w:rFonts w:ascii="Times New Roman" w:eastAsia="Times New Roman" w:hAnsi="Times New Roman" w:cs="Calibri"/>
          <w:sz w:val="24"/>
          <w:szCs w:val="24"/>
          <w:lang w:eastAsia="ru-RU"/>
        </w:rPr>
        <w:t>Ш» установлен дорожный знак 5.19.1(2) «Пешеходный переход». Специализированные дорожки для велосипедного передвижения на территории поселения не предусмотрены. Движение велосипедистов осуществляется по  дорогам общего пользования</w:t>
      </w: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2.8. Характеристика движения грузовых транспортных средств.                                                 </w:t>
      </w: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sz w:val="24"/>
          <w:szCs w:val="24"/>
          <w:lang w:eastAsia="ru-RU"/>
        </w:rPr>
        <w:t xml:space="preserve">Осуществление грузовых перевозок на территории сельского поселения осуществляют индивидуальные предприниматели, сельхозпроизводители.                    </w:t>
      </w:r>
      <w:r w:rsidRPr="00CE3390">
        <w:rPr>
          <w:rFonts w:ascii="Times New Roman" w:eastAsia="Times New Roman" w:hAnsi="Times New Roman" w:cs="Times New Roman"/>
          <w:b/>
          <w:bCs/>
          <w:sz w:val="24"/>
          <w:szCs w:val="24"/>
          <w:lang w:eastAsia="ru-RU"/>
        </w:rPr>
        <w:t xml:space="preserve"> </w:t>
      </w:r>
    </w:p>
    <w:p w:rsidR="00CE3390" w:rsidRPr="00CE3390" w:rsidRDefault="00CE3390" w:rsidP="00CE3390">
      <w:pPr>
        <w:spacing w:after="0" w:line="240" w:lineRule="auto"/>
        <w:ind w:firstLine="284"/>
        <w:jc w:val="both"/>
        <w:rPr>
          <w:rFonts w:ascii="Times New Roman" w:eastAsia="Times New Roman" w:hAnsi="Times New Roman" w:cs="Calibri"/>
          <w:lang w:eastAsia="ru-RU"/>
        </w:rPr>
      </w:pPr>
    </w:p>
    <w:p w:rsidR="00CE3390" w:rsidRPr="00CE3390" w:rsidRDefault="00CE3390" w:rsidP="00CE3390">
      <w:pPr>
        <w:spacing w:after="0" w:line="240" w:lineRule="auto"/>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sz w:val="24"/>
          <w:szCs w:val="24"/>
          <w:lang w:eastAsia="ru-RU"/>
        </w:rPr>
        <w:t xml:space="preserve">            </w:t>
      </w:r>
      <w:r w:rsidRPr="00CE3390">
        <w:rPr>
          <w:rFonts w:ascii="Times New Roman" w:eastAsia="Times New Roman" w:hAnsi="Times New Roman" w:cs="Times New Roman"/>
          <w:b/>
          <w:sz w:val="24"/>
          <w:szCs w:val="24"/>
          <w:lang w:eastAsia="ru-RU"/>
        </w:rPr>
        <w:t>2</w:t>
      </w:r>
      <w:r w:rsidRPr="00CE3390">
        <w:rPr>
          <w:rFonts w:ascii="Times New Roman" w:eastAsia="Times New Roman" w:hAnsi="Times New Roman" w:cs="Times New Roman"/>
          <w:b/>
          <w:bCs/>
          <w:sz w:val="24"/>
          <w:szCs w:val="24"/>
          <w:lang w:eastAsia="ru-RU"/>
        </w:rPr>
        <w:t>.9. Анализ уровня безопасности дорожного движения.</w:t>
      </w:r>
    </w:p>
    <w:p w:rsidR="00CE3390" w:rsidRPr="00CE3390" w:rsidRDefault="00CE3390" w:rsidP="00CE3390">
      <w:pPr>
        <w:widowControl w:val="0"/>
        <w:spacing w:after="0" w:line="240" w:lineRule="auto"/>
        <w:ind w:firstLine="540"/>
        <w:jc w:val="both"/>
        <w:rPr>
          <w:rFonts w:ascii="Times New Roman" w:eastAsia="Times New Roman" w:hAnsi="Times New Roman" w:cs="Times New Roman"/>
          <w:snapToGrid w:val="0"/>
          <w:color w:val="000000"/>
          <w:sz w:val="24"/>
          <w:szCs w:val="24"/>
          <w:lang w:eastAsia="ru-RU"/>
        </w:rPr>
      </w:pPr>
      <w:r w:rsidRPr="00CE3390">
        <w:rPr>
          <w:rFonts w:ascii="Times New Roman" w:eastAsia="Times New Roman" w:hAnsi="Times New Roman" w:cs="Times New Roman"/>
          <w:snapToGrid w:val="0"/>
          <w:color w:val="000000"/>
          <w:sz w:val="24"/>
          <w:szCs w:val="24"/>
          <w:lang w:eastAsia="ru-RU"/>
        </w:rPr>
        <w:t xml:space="preserve"> Транспорт является источником опасности не только для пассажиров, но и для населения. Аварии на автомобильном транспорте при перевозке опасных грузов с выбросом (</w:t>
      </w:r>
      <w:proofErr w:type="spellStart"/>
      <w:r w:rsidRPr="00CE3390">
        <w:rPr>
          <w:rFonts w:ascii="Times New Roman" w:eastAsia="Times New Roman" w:hAnsi="Times New Roman" w:cs="Times New Roman"/>
          <w:snapToGrid w:val="0"/>
          <w:color w:val="000000"/>
          <w:sz w:val="24"/>
          <w:szCs w:val="24"/>
          <w:lang w:eastAsia="ru-RU"/>
        </w:rPr>
        <w:t>выливом</w:t>
      </w:r>
      <w:proofErr w:type="spellEnd"/>
      <w:r w:rsidRPr="00CE3390">
        <w:rPr>
          <w:rFonts w:ascii="Times New Roman" w:eastAsia="Times New Roman" w:hAnsi="Times New Roman" w:cs="Times New Roman"/>
          <w:snapToGrid w:val="0"/>
          <w:color w:val="000000"/>
          <w:sz w:val="24"/>
          <w:szCs w:val="24"/>
          <w:lang w:eastAsia="ru-RU"/>
        </w:rPr>
        <w:t xml:space="preserve">) опасных химических веществ, взрывом горючих жидкостей и сжиженных газов возможны в той части поселения, где проходит автомобильная дорога </w:t>
      </w:r>
      <w:r w:rsidRPr="00CE3390">
        <w:rPr>
          <w:rFonts w:ascii="Times New Roman" w:eastAsia="Times New Roman" w:hAnsi="Times New Roman" w:cs="Times New Roman"/>
          <w:sz w:val="24"/>
          <w:szCs w:val="24"/>
          <w:lang w:eastAsia="ru-RU"/>
        </w:rPr>
        <w:t>регионального значения.</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Arial" w:eastAsia="Times New Roman" w:hAnsi="Arial" w:cs="Arial"/>
          <w:snapToGrid w:val="0"/>
          <w:kern w:val="1"/>
          <w:sz w:val="20"/>
          <w:szCs w:val="20"/>
          <w:lang w:eastAsia="ar-SA"/>
        </w:rPr>
        <w:t xml:space="preserve">         </w:t>
      </w:r>
      <w:r w:rsidRPr="00CE3390">
        <w:rPr>
          <w:rFonts w:ascii="Times New Roman" w:eastAsia="Times New Roman" w:hAnsi="Times New Roman" w:cs="Times New Roman"/>
          <w:kern w:val="1"/>
          <w:sz w:val="24"/>
          <w:szCs w:val="24"/>
          <w:lang w:eastAsia="ar-SA"/>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CE3390">
        <w:rPr>
          <w:rFonts w:ascii="Times New Roman" w:eastAsia="Times New Roman" w:hAnsi="Times New Roman" w:cs="Times New Roman"/>
          <w:snapToGrid w:val="0"/>
          <w:kern w:val="1"/>
          <w:sz w:val="24"/>
          <w:szCs w:val="24"/>
          <w:lang w:eastAsia="ar-SA"/>
        </w:rPr>
        <w:t xml:space="preserve"> из-за нарушения правил дорожного движения, превышения скоростного режима, из-за неудовлетворительного качества дорожных покрытий, погодных условий и др.</w:t>
      </w:r>
      <w:r w:rsidRPr="00CE3390">
        <w:rPr>
          <w:rFonts w:ascii="Times New Roman" w:eastAsia="Times New Roman" w:hAnsi="Times New Roman" w:cs="Times New Roman"/>
          <w:kern w:val="1"/>
          <w:sz w:val="24"/>
          <w:szCs w:val="24"/>
          <w:lang w:eastAsia="ar-SA"/>
        </w:rPr>
        <w:t xml:space="preserve"> В настоящее время решение проблемы обеспечения безопасности дорожного движения является одной из важнейших задач.</w:t>
      </w:r>
    </w:p>
    <w:p w:rsidR="00CE3390" w:rsidRPr="00CE3390" w:rsidRDefault="00CE3390" w:rsidP="00CE3390">
      <w:pPr>
        <w:spacing w:after="0" w:line="240" w:lineRule="auto"/>
        <w:ind w:firstLine="360"/>
        <w:jc w:val="both"/>
        <w:rPr>
          <w:rFonts w:ascii="Times New Roman" w:eastAsia="Times New Roman" w:hAnsi="Times New Roman" w:cs="Times New Roman"/>
          <w:b/>
          <w:sz w:val="24"/>
          <w:szCs w:val="24"/>
          <w:lang w:eastAsia="ru-RU"/>
        </w:rPr>
      </w:pPr>
    </w:p>
    <w:p w:rsidR="00CE3390" w:rsidRPr="00CE3390" w:rsidRDefault="00CE3390" w:rsidP="00CE3390">
      <w:pPr>
        <w:spacing w:after="0" w:line="240" w:lineRule="auto"/>
        <w:ind w:firstLine="360"/>
        <w:jc w:val="both"/>
        <w:rPr>
          <w:rFonts w:ascii="Times New Roman" w:eastAsia="Times New Roman" w:hAnsi="Times New Roman" w:cs="Times New Roman"/>
          <w:b/>
          <w:sz w:val="24"/>
          <w:szCs w:val="24"/>
          <w:lang w:eastAsia="ru-RU"/>
        </w:rPr>
      </w:pPr>
    </w:p>
    <w:p w:rsidR="00CE3390" w:rsidRPr="00CE3390" w:rsidRDefault="00CE3390" w:rsidP="00CE3390">
      <w:pPr>
        <w:spacing w:after="0" w:line="240" w:lineRule="auto"/>
        <w:ind w:firstLine="360"/>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2.10. Оценка уровня негативного воздействия транспортной инфраструктуры на окружающую среду, безопасность и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i/>
          <w:iCs/>
          <w:kern w:val="1"/>
          <w:sz w:val="24"/>
          <w:szCs w:val="24"/>
          <w:lang w:eastAsia="ar-SA"/>
        </w:rPr>
      </w:pPr>
      <w:r w:rsidRPr="00CE3390">
        <w:rPr>
          <w:rFonts w:ascii="Times New Roman" w:eastAsia="Times New Roman" w:hAnsi="Times New Roman" w:cs="Times New Roman"/>
          <w:kern w:val="1"/>
          <w:sz w:val="24"/>
          <w:szCs w:val="24"/>
          <w:lang w:eastAsia="ar-SA"/>
        </w:rPr>
        <w:t>Рассмотрим характерные факторы, неблагоприятно влияющие на окружающую среду и здоровье.</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i/>
          <w:iCs/>
          <w:kern w:val="1"/>
          <w:sz w:val="24"/>
          <w:szCs w:val="24"/>
          <w:lang w:eastAsia="ar-SA"/>
        </w:rPr>
      </w:pPr>
      <w:r w:rsidRPr="00CE3390">
        <w:rPr>
          <w:rFonts w:ascii="Times New Roman" w:eastAsia="Times New Roman" w:hAnsi="Times New Roman" w:cs="Times New Roman"/>
          <w:i/>
          <w:iCs/>
          <w:kern w:val="1"/>
          <w:sz w:val="24"/>
          <w:szCs w:val="24"/>
          <w:lang w:eastAsia="ar-SA"/>
        </w:rPr>
        <w:lastRenderedPageBreak/>
        <w:t>Загрязнение атмосферы.</w:t>
      </w:r>
      <w:r w:rsidRPr="00CE3390">
        <w:rPr>
          <w:rFonts w:ascii="Times New Roman" w:eastAsia="Times New Roman" w:hAnsi="Times New Roman" w:cs="Times New Roman"/>
          <w:kern w:val="1"/>
          <w:sz w:val="24"/>
          <w:szCs w:val="24"/>
          <w:lang w:eastAsia="ar-SA"/>
        </w:rPr>
        <w:t xml:space="preserve"> Выброс в воздух дыма и газообразных загрязняющих веществ (</w:t>
      </w:r>
      <w:proofErr w:type="spellStart"/>
      <w:r w:rsidRPr="00CE3390">
        <w:rPr>
          <w:rFonts w:ascii="Times New Roman" w:eastAsia="Times New Roman" w:hAnsi="Times New Roman" w:cs="Times New Roman"/>
          <w:kern w:val="1"/>
          <w:sz w:val="24"/>
          <w:szCs w:val="24"/>
          <w:lang w:eastAsia="ar-SA"/>
        </w:rPr>
        <w:t>диоксин</w:t>
      </w:r>
      <w:proofErr w:type="spellEnd"/>
      <w:r w:rsidRPr="00CE3390">
        <w:rPr>
          <w:rFonts w:ascii="Times New Roman" w:eastAsia="Times New Roman" w:hAnsi="Times New Roman" w:cs="Times New Roman"/>
          <w:kern w:val="1"/>
          <w:sz w:val="24"/>
          <w:szCs w:val="24"/>
          <w:lang w:eastAsia="ar-SA"/>
        </w:rPr>
        <w:t xml:space="preserve"> азота и серы, озон) приводят не только к загрязнению атмосферы, но и к вредным проявлениям для здоровья, особенно к </w:t>
      </w:r>
      <w:r w:rsidR="009A3448" w:rsidRPr="00CE3390">
        <w:rPr>
          <w:rFonts w:ascii="Times New Roman" w:eastAsia="Times New Roman" w:hAnsi="Times New Roman" w:cs="Times New Roman"/>
          <w:kern w:val="1"/>
          <w:sz w:val="24"/>
          <w:szCs w:val="24"/>
          <w:lang w:eastAsia="ar-SA"/>
        </w:rPr>
        <w:t>респираторным</w:t>
      </w:r>
      <w:r w:rsidRPr="00CE3390">
        <w:rPr>
          <w:rFonts w:ascii="Times New Roman" w:eastAsia="Times New Roman" w:hAnsi="Times New Roman" w:cs="Times New Roman"/>
          <w:kern w:val="1"/>
          <w:sz w:val="24"/>
          <w:szCs w:val="24"/>
          <w:lang w:eastAsia="ar-SA"/>
        </w:rPr>
        <w:t xml:space="preserve"> аллергическим заболеваниям.</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i/>
          <w:iCs/>
          <w:kern w:val="1"/>
          <w:sz w:val="24"/>
          <w:szCs w:val="24"/>
          <w:lang w:eastAsia="ar-SA"/>
        </w:rPr>
        <w:t>Воздействие шума.</w:t>
      </w:r>
      <w:r w:rsidRPr="00CE3390">
        <w:rPr>
          <w:rFonts w:ascii="Times New Roman" w:eastAsia="Times New Roman" w:hAnsi="Times New Roman" w:cs="Times New Roman"/>
          <w:kern w:val="1"/>
          <w:sz w:val="24"/>
          <w:szCs w:val="24"/>
          <w:lang w:eastAsia="ar-SA"/>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Учитывая сложившуюся планировочную структуру сельского поселения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b/>
          <w:bCs/>
          <w:kern w:val="1"/>
          <w:sz w:val="24"/>
          <w:szCs w:val="24"/>
          <w:lang w:eastAsia="ar-SA"/>
        </w:rPr>
        <w:t>2.11.</w:t>
      </w:r>
      <w:r w:rsidRPr="00CE3390">
        <w:rPr>
          <w:rFonts w:ascii="Arial" w:eastAsia="Times New Roman" w:hAnsi="Arial" w:cs="Arial"/>
          <w:b/>
          <w:bCs/>
          <w:kern w:val="1"/>
          <w:sz w:val="28"/>
          <w:szCs w:val="28"/>
          <w:lang w:eastAsia="ar-SA"/>
        </w:rPr>
        <w:t xml:space="preserve"> </w:t>
      </w:r>
      <w:r w:rsidRPr="00CE3390">
        <w:rPr>
          <w:rFonts w:ascii="Times New Roman" w:eastAsia="Times New Roman" w:hAnsi="Times New Roman" w:cs="Times New Roman"/>
          <w:b/>
          <w:bCs/>
          <w:kern w:val="1"/>
          <w:sz w:val="24"/>
          <w:szCs w:val="24"/>
          <w:lang w:eastAsia="ar-SA"/>
        </w:rPr>
        <w:t xml:space="preserve">Характеристика существующих условий и перспектив развития и размещения транспортной инфраструктуры сельского поселения.                                                                     </w:t>
      </w:r>
      <w:r w:rsidRPr="00CE3390">
        <w:rPr>
          <w:rFonts w:ascii="Times New Roman" w:eastAsia="Times New Roman" w:hAnsi="Times New Roman" w:cs="Times New Roman"/>
          <w:kern w:val="1"/>
          <w:sz w:val="24"/>
          <w:szCs w:val="24"/>
          <w:lang w:eastAsia="ar-SA"/>
        </w:rPr>
        <w:t>С учетом того, что территория сельского поселения по состоянию на 01.01.2017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транспортной инфраструктуры сельского поселения на период до 2027 года не ожидается.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b/>
          <w:bCs/>
          <w:color w:val="000000"/>
          <w:sz w:val="24"/>
          <w:szCs w:val="24"/>
          <w:lang w:eastAsia="ru-RU"/>
        </w:rPr>
        <w:t xml:space="preserve">           2.12. Оценка нормативно-правовой базы, необходимой для функционирования и развития транспортной инфраструктуры сельского поселения.     </w:t>
      </w:r>
      <w:r w:rsidRPr="00CE3390">
        <w:rPr>
          <w:rFonts w:ascii="Times New Roman" w:eastAsia="Times New Roman" w:hAnsi="Times New Roman" w:cs="Times New Roman"/>
          <w:color w:val="000000"/>
          <w:sz w:val="24"/>
          <w:szCs w:val="24"/>
          <w:lang w:eastAsia="ru-RU"/>
        </w:rPr>
        <w:t>Программа комплексного развития транспортной инфраструктуры сельского поселения</w:t>
      </w:r>
      <w:r w:rsidR="009A3448">
        <w:rPr>
          <w:rFonts w:ascii="Times New Roman" w:eastAsia="Times New Roman" w:hAnsi="Times New Roman" w:cs="Times New Roman"/>
          <w:color w:val="000000"/>
          <w:sz w:val="24"/>
          <w:szCs w:val="24"/>
          <w:lang w:eastAsia="ru-RU"/>
        </w:rPr>
        <w:t xml:space="preserve"> «</w:t>
      </w:r>
      <w:proofErr w:type="spellStart"/>
      <w:r w:rsidR="009A3448">
        <w:rPr>
          <w:rFonts w:ascii="Times New Roman" w:eastAsia="Times New Roman" w:hAnsi="Times New Roman" w:cs="Times New Roman"/>
          <w:color w:val="000000"/>
          <w:sz w:val="24"/>
          <w:szCs w:val="24"/>
          <w:lang w:eastAsia="ru-RU"/>
        </w:rPr>
        <w:t>Нижнежиримское</w:t>
      </w:r>
      <w:proofErr w:type="spellEnd"/>
      <w:r w:rsidR="009A3448">
        <w:rPr>
          <w:rFonts w:ascii="Times New Roman" w:eastAsia="Times New Roman" w:hAnsi="Times New Roman" w:cs="Times New Roman"/>
          <w:color w:val="000000"/>
          <w:sz w:val="24"/>
          <w:szCs w:val="24"/>
          <w:lang w:eastAsia="ru-RU"/>
        </w:rPr>
        <w:t>»</w:t>
      </w:r>
      <w:r w:rsidRPr="00CE3390">
        <w:rPr>
          <w:rFonts w:ascii="Times New Roman" w:eastAsia="Times New Roman" w:hAnsi="Times New Roman" w:cs="Times New Roman"/>
          <w:color w:val="000000"/>
          <w:sz w:val="24"/>
          <w:szCs w:val="24"/>
          <w:lang w:eastAsia="ru-RU"/>
        </w:rPr>
        <w:t xml:space="preserve"> на 2018 - 2027 подготовлена на основании: </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-Градостроительный кодекс Российской Федерации от 29.12.2004 № 190-ФЗ (ред. от 30.12.2015) (с изм. и доп., вступ. в силу с 10.01.2016);</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-Федеральный закон от 10.12.1995 № 196-ФЗ (ред. от 28.11.2015) «О безопасности дорожного движения» (с изм. и доп., вступ. в силу с 15.01.2016);</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-Постановление Правительства РФ от 23.10.1993 № 1090 (ред. от 21.01.2016) «О Правилах дорожного движения»;</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Программа позволит обеспечить:</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lastRenderedPageBreak/>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г) развитие транспортной инфраструктуры, сбалансированное с градостроительной деятельностью;</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д) условия для управления транспортным спросом;</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з) условия для пешеходного и велосипедного передвижения населения;</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и) эффективность функционирования действующей транспортной инфраструктуры.</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b/>
          <w:bCs/>
          <w:kern w:val="1"/>
          <w:sz w:val="24"/>
          <w:szCs w:val="24"/>
          <w:lang w:val="en-US" w:eastAsia="ar-SA"/>
        </w:rPr>
        <w:t>III</w:t>
      </w:r>
      <w:r w:rsidRPr="00CE3390">
        <w:rPr>
          <w:rFonts w:ascii="Times New Roman" w:eastAsia="Times New Roman" w:hAnsi="Times New Roman" w:cs="Times New Roman"/>
          <w:b/>
          <w:bCs/>
          <w:kern w:val="1"/>
          <w:sz w:val="24"/>
          <w:szCs w:val="24"/>
          <w:lang w:eastAsia="ar-SA"/>
        </w:rPr>
        <w:t xml:space="preserve">.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r w:rsidRPr="00CE3390">
        <w:rPr>
          <w:rFonts w:ascii="Times New Roman" w:eastAsia="Times New Roman" w:hAnsi="Times New Roman" w:cs="Times New Roman"/>
          <w:kern w:val="1"/>
          <w:sz w:val="24"/>
          <w:szCs w:val="24"/>
          <w:lang w:eastAsia="ar-SA"/>
        </w:rPr>
        <w:t xml:space="preserve"> </w:t>
      </w:r>
      <w:r w:rsidRPr="00CE3390">
        <w:rPr>
          <w:rFonts w:ascii="Times New Roman" w:eastAsia="Times New Roman" w:hAnsi="Times New Roman" w:cs="Times New Roman"/>
          <w:b/>
          <w:kern w:val="1"/>
          <w:sz w:val="24"/>
          <w:szCs w:val="24"/>
          <w:lang w:eastAsia="ar-SA"/>
        </w:rPr>
        <w:t>3</w:t>
      </w:r>
      <w:r w:rsidRPr="00CE3390">
        <w:rPr>
          <w:rFonts w:ascii="Times New Roman" w:eastAsia="Times New Roman" w:hAnsi="Times New Roman" w:cs="Times New Roman"/>
          <w:b/>
          <w:bCs/>
          <w:kern w:val="1"/>
          <w:sz w:val="24"/>
          <w:szCs w:val="24"/>
          <w:lang w:eastAsia="ar-SA"/>
        </w:rPr>
        <w:t>.1. Прогноз социально-экономического и градостроительного развития поселения.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При анализе показателей текущего уровня социально-экономического и градостроительного развития сельского поселения, отмечается следующее: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транспортная доступность населенных пунктов поселения ниже среднего;</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доходы населения – ниже среднего. Средняя заработная плата населения з</w:t>
      </w:r>
      <w:r w:rsidR="00F75A3F">
        <w:rPr>
          <w:rFonts w:ascii="Times New Roman" w:eastAsia="Times New Roman" w:hAnsi="Times New Roman" w:cs="Times New Roman"/>
          <w:kern w:val="1"/>
          <w:sz w:val="24"/>
          <w:szCs w:val="24"/>
          <w:lang w:eastAsia="ar-SA"/>
        </w:rPr>
        <w:t>а 2016 год составила ниже прожиточного минимума.</w:t>
      </w:r>
    </w:p>
    <w:p w:rsidR="00CE3390" w:rsidRPr="00CE3390" w:rsidRDefault="00CE3390" w:rsidP="00CE3390">
      <w:pPr>
        <w:suppressAutoHyphens/>
        <w:spacing w:after="0" w:line="240" w:lineRule="auto"/>
        <w:jc w:val="both"/>
        <w:rPr>
          <w:rFonts w:ascii="Times New Roman" w:eastAsia="Times New Roman" w:hAnsi="Times New Roman" w:cs="Times New Roman"/>
          <w:b/>
          <w:bCs/>
          <w:kern w:val="1"/>
          <w:sz w:val="24"/>
          <w:szCs w:val="24"/>
          <w:lang w:eastAsia="ar-SA"/>
        </w:rPr>
      </w:pPr>
    </w:p>
    <w:p w:rsidR="00CE3390" w:rsidRPr="00CE3390" w:rsidRDefault="00CE3390" w:rsidP="00CE3390">
      <w:pPr>
        <w:suppressAutoHyphens/>
        <w:spacing w:after="0" w:line="240" w:lineRule="auto"/>
        <w:jc w:val="both"/>
        <w:rPr>
          <w:rFonts w:ascii="Times New Roman" w:eastAsia="Times New Roman" w:hAnsi="Times New Roman" w:cs="Times New Roman"/>
          <w:b/>
          <w:bCs/>
          <w:kern w:val="1"/>
          <w:sz w:val="24"/>
          <w:szCs w:val="24"/>
          <w:lang w:eastAsia="ar-SA"/>
        </w:rPr>
      </w:pPr>
      <w:r w:rsidRPr="00CE3390">
        <w:rPr>
          <w:rFonts w:ascii="Times New Roman" w:eastAsia="Times New Roman" w:hAnsi="Times New Roman" w:cs="Times New Roman"/>
          <w:b/>
          <w:bCs/>
          <w:kern w:val="1"/>
          <w:sz w:val="24"/>
          <w:szCs w:val="24"/>
          <w:lang w:eastAsia="ar-SA"/>
        </w:rPr>
        <w:t xml:space="preserve">          Демографический прогноз</w:t>
      </w:r>
    </w:p>
    <w:p w:rsidR="00CE3390" w:rsidRPr="00CE3390" w:rsidRDefault="00CE3390" w:rsidP="00CE3390">
      <w:pPr>
        <w:spacing w:before="120" w:after="0" w:line="240" w:lineRule="auto"/>
        <w:ind w:firstLine="567"/>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t>Причинами низкого естественного прироста численности населения являются многие факторы, в том числе низкий уровень жизни, не занятость, не о</w:t>
      </w:r>
      <w:r w:rsidRPr="00CE3390">
        <w:rPr>
          <w:rFonts w:ascii="Times New Roman" w:eastAsia="Times New Roman" w:hAnsi="Times New Roman" w:cs="Times New Roman"/>
          <w:color w:val="000000"/>
          <w:sz w:val="24"/>
          <w:szCs w:val="24"/>
          <w:lang w:eastAsia="ru-RU"/>
        </w:rPr>
        <w:t>беспеченность школами, детскими дошкольными учреждениями, низкое качество предоставления медицинских услуг,  дорогами и др.</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Увеличение рождаемости предполагается за счет: - предоставления материнского (семейного) капитала при рождении второго и последующих детей.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На расчетный срок существенных изменений в демографической ситуации поселения не предполагается.</w:t>
      </w:r>
    </w:p>
    <w:p w:rsidR="00CE3390" w:rsidRPr="00CE3390" w:rsidRDefault="00CE3390" w:rsidP="00CE3390">
      <w:pPr>
        <w:spacing w:after="0" w:line="240" w:lineRule="auto"/>
        <w:ind w:firstLine="567"/>
        <w:jc w:val="both"/>
        <w:rPr>
          <w:rFonts w:ascii="Times New Roman" w:eastAsia="Times New Roman" w:hAnsi="Times New Roman" w:cs="Times New Roman"/>
          <w:b/>
          <w:bCs/>
          <w:sz w:val="28"/>
          <w:szCs w:val="28"/>
          <w:lang w:eastAsia="ru-RU"/>
        </w:rPr>
      </w:pPr>
    </w:p>
    <w:p w:rsidR="00CE3390" w:rsidRPr="00CE3390" w:rsidRDefault="00CE3390" w:rsidP="00CE3390">
      <w:pPr>
        <w:spacing w:after="0" w:line="240" w:lineRule="auto"/>
        <w:ind w:firstLine="567"/>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Экономический прогноз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Развитие сельского поселения по вероятностному сценарию учитывает развитие следующих приоритетных секторов экономики: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сельского хозяйства;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инфраструктуры, прежде всего, в сетевых отраслях: ЖКХ,  дорожной сети, транспорте,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lastRenderedPageBreak/>
        <w:t xml:space="preserve">Устойчивое экономическое развитие сельского поселения, в перспективе, может быть достигнуто за счет развития малого предпринимательства и сельского хозяйства.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Мероприятия по направлению развития малого предпринимательства: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оказание организационной и консультативной помощи начинающим предпринимателям;</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расширение информационно-консультационного поля в сфере предпринимательства. По итоговой характеристике социально-экономического развития поселение можно рассматривать как: - перспективное для частных инвестиций, что обосновывается небольшим ростом экономики, средним уровнем доходов населений;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торговля, социальное обслуживание, малое предпринимательство.</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567"/>
        <w:jc w:val="both"/>
        <w:rPr>
          <w:rFonts w:ascii="Times New Roman" w:eastAsia="Times New Roman" w:hAnsi="Times New Roman" w:cs="Times New Roman"/>
          <w:b/>
          <w:bCs/>
          <w:sz w:val="28"/>
          <w:szCs w:val="28"/>
          <w:lang w:eastAsia="ru-RU"/>
        </w:rPr>
      </w:pPr>
      <w:r w:rsidRPr="00CE3390">
        <w:rPr>
          <w:rFonts w:ascii="Times New Roman" w:eastAsia="Times New Roman" w:hAnsi="Times New Roman" w:cs="Times New Roman"/>
          <w:b/>
          <w:bCs/>
          <w:sz w:val="24"/>
          <w:szCs w:val="24"/>
          <w:lang w:eastAsia="ru-RU"/>
        </w:rPr>
        <w:t>3.2 Прогноз транспортного спроса сельского поселения, объемов и характера передвижения и перевозок грузов по видам транспорта, имеющегося на территории поселения</w:t>
      </w:r>
      <w:r w:rsidRPr="00CE3390">
        <w:rPr>
          <w:rFonts w:ascii="Times New Roman" w:eastAsia="Times New Roman" w:hAnsi="Times New Roman" w:cs="Times New Roman"/>
          <w:b/>
          <w:bCs/>
          <w:sz w:val="28"/>
          <w:szCs w:val="28"/>
          <w:lang w:eastAsia="ru-RU"/>
        </w:rPr>
        <w:t xml:space="preserve">.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сельского поселения не планируется. 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3.3. Прогноз развития транспортно инфраструктуры по видам транспорта.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w:t>
      </w:r>
      <w:proofErr w:type="gramStart"/>
      <w:r w:rsidRPr="00CE3390">
        <w:rPr>
          <w:rFonts w:ascii="Times New Roman" w:eastAsia="Times New Roman" w:hAnsi="Times New Roman" w:cs="Times New Roman"/>
          <w:kern w:val="1"/>
          <w:sz w:val="24"/>
          <w:szCs w:val="24"/>
          <w:lang w:eastAsia="ar-SA"/>
        </w:rPr>
        <w:t xml:space="preserve">Транспортная связь с районным, областным и населенными пунктами будет осуществляться общественным транспортом </w:t>
      </w:r>
      <w:r w:rsidR="001339EF">
        <w:rPr>
          <w:rFonts w:ascii="Times New Roman" w:eastAsia="Times New Roman" w:hAnsi="Times New Roman" w:cs="Times New Roman"/>
          <w:kern w:val="1"/>
          <w:sz w:val="24"/>
          <w:szCs w:val="24"/>
          <w:lang w:eastAsia="ar-SA"/>
        </w:rPr>
        <w:t>(служба такси,</w:t>
      </w:r>
      <w:r w:rsidRPr="00CE3390">
        <w:rPr>
          <w:rFonts w:ascii="Times New Roman" w:eastAsia="Times New Roman" w:hAnsi="Times New Roman" w:cs="Times New Roman"/>
          <w:kern w:val="1"/>
          <w:sz w:val="24"/>
          <w:szCs w:val="24"/>
          <w:lang w:eastAsia="ar-SA"/>
        </w:rPr>
        <w:t>) и личным транспортом, внутри населенных пунктов личным транспортом и пешеходное сообщение.</w:t>
      </w:r>
      <w:proofErr w:type="gramEnd"/>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3.4. Прогноз развития дорожной сети поселения.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Основными направлениями развития  дорожной сети поселения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и капитального ремонта,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3.5. Прогноз уровня автомобилизации, параметров дорожного движения.</w:t>
      </w:r>
    </w:p>
    <w:p w:rsidR="00CE3390" w:rsidRPr="00CE3390" w:rsidRDefault="00CE3390" w:rsidP="00CE3390">
      <w:pPr>
        <w:suppressAutoHyphens/>
        <w:spacing w:after="0" w:line="240" w:lineRule="auto"/>
        <w:ind w:firstLine="420"/>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420"/>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420"/>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420"/>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 xml:space="preserve">  3.6. Прогноз показателей безопасности дорожного движения. </w:t>
      </w:r>
    </w:p>
    <w:p w:rsidR="00CE3390" w:rsidRPr="00CE3390" w:rsidRDefault="00CE3390" w:rsidP="00CE3390">
      <w:pPr>
        <w:suppressAutoHyphens/>
        <w:spacing w:after="0" w:line="240" w:lineRule="auto"/>
        <w:ind w:firstLine="420"/>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Рост аварийности не предполагается.</w:t>
      </w:r>
    </w:p>
    <w:p w:rsidR="00CE3390" w:rsidRPr="00CE3390" w:rsidRDefault="00CE3390" w:rsidP="00CE3390">
      <w:pPr>
        <w:suppressAutoHyphens/>
        <w:spacing w:after="0" w:line="240" w:lineRule="auto"/>
        <w:ind w:firstLine="420"/>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w:t>
      </w:r>
      <w:r w:rsidRPr="00CE3390">
        <w:rPr>
          <w:rFonts w:ascii="Times New Roman" w:eastAsia="Times New Roman" w:hAnsi="Times New Roman" w:cs="Times New Roman"/>
          <w:kern w:val="1"/>
          <w:sz w:val="24"/>
          <w:szCs w:val="24"/>
          <w:lang w:eastAsia="ar-SA"/>
        </w:rPr>
        <w:lastRenderedPageBreak/>
        <w:t xml:space="preserve">систем </w:t>
      </w:r>
      <w:proofErr w:type="spellStart"/>
      <w:r w:rsidRPr="00CE3390">
        <w:rPr>
          <w:rFonts w:ascii="Times New Roman" w:eastAsia="Times New Roman" w:hAnsi="Times New Roman" w:cs="Times New Roman"/>
          <w:kern w:val="1"/>
          <w:sz w:val="24"/>
          <w:szCs w:val="24"/>
          <w:lang w:eastAsia="ar-SA"/>
        </w:rPr>
        <w:t>видеофиксации</w:t>
      </w:r>
      <w:proofErr w:type="spellEnd"/>
      <w:r w:rsidRPr="00CE3390">
        <w:rPr>
          <w:rFonts w:ascii="Times New Roman" w:eastAsia="Times New Roman" w:hAnsi="Times New Roman" w:cs="Times New Roman"/>
          <w:kern w:val="1"/>
          <w:sz w:val="24"/>
          <w:szCs w:val="24"/>
          <w:lang w:eastAsia="ar-SA"/>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CE3390" w:rsidRPr="00CE3390" w:rsidRDefault="00CE3390" w:rsidP="00CE3390">
      <w:pPr>
        <w:suppressAutoHyphens/>
        <w:spacing w:after="0" w:line="240" w:lineRule="auto"/>
        <w:ind w:firstLine="720"/>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720"/>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3.7. Прогноз негативного воздействия транспортной инфраструктуры на окружающую среду и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CE3390">
        <w:rPr>
          <w:rFonts w:ascii="Times New Roman" w:eastAsia="Times New Roman" w:hAnsi="Times New Roman" w:cs="Times New Roman"/>
          <w:i/>
          <w:iCs/>
          <w:kern w:val="1"/>
          <w:sz w:val="24"/>
          <w:szCs w:val="24"/>
          <w:lang w:eastAsia="ar-SA"/>
        </w:rPr>
        <w:t xml:space="preserve"> </w:t>
      </w:r>
      <w:r w:rsidRPr="00CE3390">
        <w:rPr>
          <w:rFonts w:ascii="Times New Roman" w:eastAsia="Times New Roman" w:hAnsi="Times New Roman" w:cs="Times New Roman"/>
          <w:iCs/>
          <w:kern w:val="1"/>
          <w:sz w:val="24"/>
          <w:szCs w:val="24"/>
          <w:lang w:eastAsia="ar-SA"/>
        </w:rPr>
        <w:t>загрязнение атмосферы</w:t>
      </w:r>
      <w:r w:rsidRPr="00CE3390">
        <w:rPr>
          <w:rFonts w:ascii="Times New Roman" w:eastAsia="Times New Roman" w:hAnsi="Times New Roman" w:cs="Times New Roman"/>
          <w:kern w:val="1"/>
          <w:sz w:val="24"/>
          <w:szCs w:val="24"/>
          <w:lang w:eastAsia="ar-SA"/>
        </w:rPr>
        <w:t xml:space="preserve"> выбросами в воздух дыма и газообразных загрязняющих веществ и увеличением воздействия шума на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r w:rsidRPr="00CE3390">
        <w:rPr>
          <w:rFonts w:ascii="Times New Roman" w:eastAsia="Times New Roman" w:hAnsi="Times New Roman" w:cs="Times New Roman"/>
          <w:b/>
          <w:bCs/>
          <w:kern w:val="1"/>
          <w:sz w:val="24"/>
          <w:szCs w:val="24"/>
          <w:lang w:eastAsia="ar-SA"/>
        </w:rPr>
        <w:t xml:space="preserve">VI. Укрупненная оценка принципиальных вариантов развития транспортной инфраструктуры сельского поселения.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highlight w:val="yellow"/>
          <w:lang w:eastAsia="ar-SA"/>
        </w:rPr>
      </w:pP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При рассмотрении принципиальных вариантов развития транспортной инфраструктуры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CE3390" w:rsidRPr="00CE3390" w:rsidRDefault="00CE3390" w:rsidP="00CE3390">
      <w:pPr>
        <w:spacing w:after="0" w:line="240" w:lineRule="auto"/>
        <w:ind w:firstLine="708"/>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в  сельском поселении,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CE3390" w:rsidRPr="00CE3390" w:rsidRDefault="00CE3390" w:rsidP="00CE3390">
      <w:pPr>
        <w:spacing w:after="0" w:line="240" w:lineRule="auto"/>
        <w:ind w:firstLine="708"/>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highlight w:val="yellow"/>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pacing w:after="120" w:line="360" w:lineRule="auto"/>
        <w:ind w:firstLine="567"/>
        <w:jc w:val="right"/>
        <w:rPr>
          <w:rFonts w:ascii="Times New Roman" w:eastAsia="Times New Roman" w:hAnsi="Times New Roman" w:cs="Times New Roman"/>
          <w:sz w:val="24"/>
          <w:szCs w:val="24"/>
          <w:highlight w:val="yellow"/>
          <w:lang w:eastAsia="ru-RU"/>
        </w:rPr>
      </w:pPr>
    </w:p>
    <w:p w:rsidR="00CE3390" w:rsidRPr="00CE3390" w:rsidRDefault="001339EF" w:rsidP="00CE339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4</w:t>
      </w:r>
      <w:r w:rsidR="00CE3390" w:rsidRPr="00CE3390">
        <w:rPr>
          <w:rFonts w:ascii="Times New Roman" w:eastAsia="Times New Roman" w:hAnsi="Times New Roman" w:cs="Times New Roman"/>
          <w:b/>
          <w:bCs/>
          <w:color w:val="000000"/>
          <w:sz w:val="24"/>
          <w:szCs w:val="24"/>
          <w:lang w:eastAsia="ru-RU"/>
        </w:rPr>
        <w:t xml:space="preserve">.1. Мероприятия по развитию транспортной инфраструктуры по видам транспорта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kern w:val="1"/>
          <w:sz w:val="24"/>
          <w:szCs w:val="24"/>
          <w:lang w:eastAsia="ar-SA"/>
        </w:rPr>
        <w:t>Внесение изменений в структуру транспортной инфраструктуры по видам транспорта не планируется.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p>
    <w:p w:rsidR="00CE3390" w:rsidRPr="00CE3390" w:rsidRDefault="001339EF"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t>4</w:t>
      </w:r>
      <w:r w:rsidR="00CE3390" w:rsidRPr="00CE3390">
        <w:rPr>
          <w:rFonts w:ascii="Times New Roman" w:eastAsia="Times New Roman" w:hAnsi="Times New Roman" w:cs="Times New Roman"/>
          <w:b/>
          <w:bCs/>
          <w:kern w:val="1"/>
          <w:sz w:val="24"/>
          <w:szCs w:val="24"/>
          <w:lang w:eastAsia="ar-SA"/>
        </w:rPr>
        <w:t xml:space="preserve">.2.Мероприятия по развитию транспорта общего пользования, созданию транспортно-пересадочных узлов. </w:t>
      </w:r>
      <w:r w:rsidR="00CE3390" w:rsidRPr="00CE3390">
        <w:rPr>
          <w:rFonts w:ascii="Times New Roman" w:eastAsia="Times New Roman" w:hAnsi="Times New Roman" w:cs="Times New Roman"/>
          <w:kern w:val="1"/>
          <w:sz w:val="24"/>
          <w:szCs w:val="24"/>
          <w:lang w:eastAsia="ar-SA"/>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1339EF"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t>4</w:t>
      </w:r>
      <w:r w:rsidR="00CE3390" w:rsidRPr="00CE3390">
        <w:rPr>
          <w:rFonts w:ascii="Times New Roman" w:eastAsia="Times New Roman" w:hAnsi="Times New Roman" w:cs="Times New Roman"/>
          <w:b/>
          <w:bCs/>
          <w:kern w:val="1"/>
          <w:sz w:val="24"/>
          <w:szCs w:val="24"/>
          <w:lang w:eastAsia="ar-SA"/>
        </w:rPr>
        <w:t xml:space="preserve">.3.Мероприятия по развитию инфраструктуры для легкового автомобильного транспорта, включая развитие единого парковочного пространства. </w:t>
      </w:r>
      <w:r w:rsidR="00CE3390" w:rsidRPr="00CE3390">
        <w:rPr>
          <w:rFonts w:ascii="Times New Roman" w:eastAsia="Times New Roman" w:hAnsi="Times New Roman" w:cs="Times New Roman"/>
          <w:kern w:val="1"/>
          <w:sz w:val="24"/>
          <w:szCs w:val="24"/>
          <w:lang w:eastAsia="ar-SA"/>
        </w:rPr>
        <w:t xml:space="preserve">По полученному прогнозу среднее арифметическое значение плотности улично-дорожной сети с 2016г. до </w:t>
      </w:r>
      <w:smartTag w:uri="urn:schemas-microsoft-com:office:smarttags" w:element="metricconverter">
        <w:smartTagPr>
          <w:attr w:name="ProductID" w:val="2027 г"/>
        </w:smartTagPr>
        <w:r w:rsidR="00CE3390" w:rsidRPr="00CE3390">
          <w:rPr>
            <w:rFonts w:ascii="Times New Roman" w:eastAsia="Times New Roman" w:hAnsi="Times New Roman" w:cs="Times New Roman"/>
            <w:kern w:val="1"/>
            <w:sz w:val="24"/>
            <w:szCs w:val="24"/>
            <w:lang w:eastAsia="ar-SA"/>
          </w:rPr>
          <w:t>2027 г</w:t>
        </w:r>
      </w:smartTag>
      <w:r w:rsidR="00CE3390" w:rsidRPr="00CE3390">
        <w:rPr>
          <w:rFonts w:ascii="Times New Roman" w:eastAsia="Times New Roman" w:hAnsi="Times New Roman" w:cs="Times New Roman"/>
          <w:kern w:val="1"/>
          <w:sz w:val="24"/>
          <w:szCs w:val="24"/>
          <w:lang w:eastAsia="ar-SA"/>
        </w:rPr>
        <w:t xml:space="preserve">. не меняется. Это означает: нет потребности в увеличении плотности улично-дорожной сети. </w:t>
      </w:r>
    </w:p>
    <w:p w:rsidR="00CE3390" w:rsidRPr="00CE3390" w:rsidRDefault="00CE3390" w:rsidP="00CE3390">
      <w:pPr>
        <w:suppressAutoHyphens/>
        <w:spacing w:after="0" w:line="240" w:lineRule="auto"/>
        <w:ind w:firstLine="708"/>
        <w:jc w:val="both"/>
        <w:rPr>
          <w:rFonts w:ascii="Arial" w:eastAsia="Times New Roman" w:hAnsi="Arial" w:cs="Arial"/>
          <w:b/>
          <w:bCs/>
          <w:kern w:val="1"/>
          <w:sz w:val="28"/>
          <w:szCs w:val="28"/>
          <w:lang w:eastAsia="ar-SA"/>
        </w:rPr>
      </w:pPr>
    </w:p>
    <w:p w:rsidR="00CE3390" w:rsidRPr="00CE3390" w:rsidRDefault="006A288D"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lastRenderedPageBreak/>
        <w:t>4</w:t>
      </w:r>
      <w:r w:rsidR="00CE3390" w:rsidRPr="00CE3390">
        <w:rPr>
          <w:rFonts w:ascii="Times New Roman" w:eastAsia="Times New Roman" w:hAnsi="Times New Roman" w:cs="Times New Roman"/>
          <w:b/>
          <w:bCs/>
          <w:kern w:val="1"/>
          <w:sz w:val="24"/>
          <w:szCs w:val="24"/>
          <w:lang w:eastAsia="ar-SA"/>
        </w:rPr>
        <w:t>.4.Мероприятия по развитию инфраструктуры пешеходного и велосипедного передвижения.</w:t>
      </w:r>
      <w:r w:rsidR="00CE3390" w:rsidRPr="00CE3390">
        <w:rPr>
          <w:rFonts w:ascii="Times New Roman" w:eastAsia="Times New Roman" w:hAnsi="Times New Roman" w:cs="Times New Roman"/>
          <w:kern w:val="1"/>
          <w:sz w:val="24"/>
          <w:szCs w:val="24"/>
          <w:lang w:eastAsia="ar-SA"/>
        </w:rPr>
        <w:t xml:space="preserve">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p>
    <w:p w:rsidR="00CE3390" w:rsidRPr="00CE3390" w:rsidRDefault="006A288D"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t>4</w:t>
      </w:r>
      <w:r w:rsidR="00CE3390" w:rsidRPr="00CE3390">
        <w:rPr>
          <w:rFonts w:ascii="Times New Roman" w:eastAsia="Times New Roman" w:hAnsi="Times New Roman" w:cs="Times New Roman"/>
          <w:b/>
          <w:bCs/>
          <w:kern w:val="1"/>
          <w:sz w:val="24"/>
          <w:szCs w:val="24"/>
          <w:lang w:eastAsia="ar-SA"/>
        </w:rPr>
        <w:t xml:space="preserve">.5.Мероприятия по развитию инфраструктуры для грузового транспорта, транспортных средств коммунальных и дорожных служб. </w:t>
      </w:r>
      <w:r w:rsidR="00CE3390" w:rsidRPr="00CE3390">
        <w:rPr>
          <w:rFonts w:ascii="Times New Roman" w:eastAsia="Times New Roman" w:hAnsi="Times New Roman" w:cs="Times New Roman"/>
          <w:kern w:val="1"/>
          <w:sz w:val="24"/>
          <w:szCs w:val="24"/>
          <w:lang w:eastAsia="ar-SA"/>
        </w:rPr>
        <w:t>Мероприятия по развитию инфраструктуры для грузового транспорта, транспортных средств коммунальных и дорожных служб не планируются.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6A288D" w:rsidP="00CE339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w:t>
      </w:r>
      <w:r w:rsidR="00CE3390" w:rsidRPr="00CE3390">
        <w:rPr>
          <w:rFonts w:ascii="Times New Roman" w:eastAsia="Times New Roman" w:hAnsi="Times New Roman" w:cs="Times New Roman"/>
          <w:b/>
          <w:bCs/>
          <w:color w:val="000000"/>
          <w:sz w:val="24"/>
          <w:szCs w:val="24"/>
          <w:lang w:eastAsia="ru-RU"/>
        </w:rPr>
        <w:t xml:space="preserve">.6.Мероприятия по развитию </w:t>
      </w:r>
      <w:proofErr w:type="gramStart"/>
      <w:r w:rsidR="00CE3390" w:rsidRPr="00CE3390">
        <w:rPr>
          <w:rFonts w:ascii="Times New Roman" w:eastAsia="Times New Roman" w:hAnsi="Times New Roman" w:cs="Times New Roman"/>
          <w:b/>
          <w:bCs/>
          <w:color w:val="000000"/>
          <w:sz w:val="24"/>
          <w:szCs w:val="24"/>
          <w:lang w:eastAsia="ru-RU"/>
        </w:rPr>
        <w:t>сети автомобильных дорог общего пользования местного значения сельского поселения</w:t>
      </w:r>
      <w:proofErr w:type="gramEnd"/>
      <w:r w:rsidR="00CE3390" w:rsidRPr="00CE3390">
        <w:rPr>
          <w:rFonts w:ascii="Times New Roman" w:eastAsia="Times New Roman" w:hAnsi="Times New Roman" w:cs="Times New Roman"/>
          <w:b/>
          <w:bCs/>
          <w:color w:val="000000"/>
          <w:sz w:val="24"/>
          <w:szCs w:val="24"/>
          <w:lang w:eastAsia="ru-RU"/>
        </w:rPr>
        <w:t>.</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b/>
          <w:bCs/>
          <w:color w:val="000000"/>
          <w:sz w:val="24"/>
          <w:szCs w:val="24"/>
          <w:lang w:eastAsia="ru-RU"/>
        </w:rPr>
        <w:t xml:space="preserve">     </w:t>
      </w:r>
      <w:r w:rsidRPr="00CE3390">
        <w:rPr>
          <w:rFonts w:ascii="Times New Roman" w:eastAsia="Times New Roman" w:hAnsi="Times New Roman" w:cs="Times New Roman"/>
          <w:color w:val="000000"/>
          <w:sz w:val="24"/>
          <w:szCs w:val="24"/>
          <w:lang w:eastAsia="ru-RU"/>
        </w:rPr>
        <w:t xml:space="preserve">В целях развития сети дорог поселения планируются: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 Мероприятия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 Мероприятия по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       Реализация мероприятий позволит сохранить протяженность автомобильных дорог общего пользования местного значения.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       - Мероприятия по паспортизации бесхозяйных участков дорог, находящихся на территории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p>
    <w:p w:rsidR="00CE3390" w:rsidRPr="00CE3390" w:rsidRDefault="00CE3390" w:rsidP="00CE3390">
      <w:pPr>
        <w:spacing w:after="0" w:line="240" w:lineRule="auto"/>
        <w:jc w:val="both"/>
        <w:rPr>
          <w:rFonts w:ascii="Times New Roman" w:eastAsia="Times New Roman" w:hAnsi="Times New Roman" w:cs="Times New Roman"/>
          <w:color w:val="000000"/>
          <w:sz w:val="24"/>
          <w:szCs w:val="24"/>
        </w:rPr>
      </w:pP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Выполнение мероприятий программы позволит обеспечить к 2027 году:</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улучшение транспортно-эксплуатационного состояния существующей дорожной сети автомобильных дорог;</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повышение безопасности дорожного движения;</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создание благоприятного климата для привлечения инвестиций в экономику поселения. В результате реализации Программы:</w:t>
      </w:r>
    </w:p>
    <w:p w:rsidR="00CE3390" w:rsidRPr="00CE3390" w:rsidRDefault="00CE3390" w:rsidP="00CE33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3390" w:rsidRPr="00CE3390" w:rsidRDefault="00CE3390" w:rsidP="00CE3390">
      <w:pPr>
        <w:shd w:val="clear" w:color="auto" w:fill="FFFFFF"/>
        <w:spacing w:after="0" w:line="240" w:lineRule="auto"/>
        <w:jc w:val="both"/>
        <w:rPr>
          <w:rFonts w:ascii="Times New Roman" w:eastAsia="Times New Roman" w:hAnsi="Times New Roman" w:cs="Times New Roman"/>
          <w:b/>
          <w:bCs/>
          <w:sz w:val="24"/>
          <w:szCs w:val="24"/>
          <w:lang w:eastAsia="ru-RU"/>
        </w:rPr>
      </w:pPr>
    </w:p>
    <w:p w:rsidR="00CE3390" w:rsidRPr="00CE3390" w:rsidRDefault="006A288D" w:rsidP="00CE339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V</w:t>
      </w:r>
      <w:r w:rsidR="00CE3390" w:rsidRPr="00CE3390">
        <w:rPr>
          <w:rFonts w:ascii="Times New Roman" w:eastAsia="Times New Roman" w:hAnsi="Times New Roman" w:cs="Times New Roman"/>
          <w:b/>
          <w:bCs/>
          <w:color w:val="000000"/>
          <w:sz w:val="24"/>
          <w:szCs w:val="24"/>
          <w:lang w:eastAsia="ru-RU"/>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CE3390" w:rsidRPr="00CE3390" w:rsidRDefault="00CE3390" w:rsidP="00CE3390">
      <w:pPr>
        <w:widowControl w:val="0"/>
        <w:suppressAutoHyphens/>
        <w:spacing w:after="0" w:line="240" w:lineRule="auto"/>
        <w:ind w:firstLine="708"/>
        <w:jc w:val="both"/>
        <w:rPr>
          <w:rFonts w:ascii="Times New Roman" w:eastAsia="Times New Roman" w:hAnsi="Times New Roman" w:cs="Arial"/>
          <w:kern w:val="1"/>
          <w:sz w:val="24"/>
          <w:szCs w:val="24"/>
          <w:lang w:eastAsia="ar-SA"/>
        </w:rPr>
      </w:pPr>
      <w:r w:rsidRPr="00CE3390">
        <w:rPr>
          <w:rFonts w:ascii="Times New Roman" w:eastAsia="Times New Roman" w:hAnsi="Times New Roman" w:cs="Arial"/>
          <w:kern w:val="1"/>
          <w:sz w:val="24"/>
          <w:szCs w:val="24"/>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CE3390" w:rsidRPr="00CE3390" w:rsidRDefault="00CE3390" w:rsidP="00CE3390">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Arial"/>
          <w:kern w:val="1"/>
          <w:sz w:val="24"/>
          <w:szCs w:val="24"/>
          <w:lang w:eastAsia="ar-SA"/>
        </w:rPr>
        <w:lastRenderedPageBreak/>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Администрация  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ежегодное уточнение плана мероприятий по реализации Программы по объемам и источникам финансирования мероприятий;</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контроль за реализацией программных мероприятий по срокам, содержанию, финансовым затратам и ресурсам;</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методическое, информационное и организационное сопровождение работы по реализации комплекса программных мероприятий.</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Программа разрабатывается сроком на 10 лет и подлежит корректировке ежегодно.</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CE3390" w:rsidRPr="00CE3390" w:rsidRDefault="00CE3390" w:rsidP="00CE33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C52863" w:rsidRPr="0089291B" w:rsidRDefault="00CE3390" w:rsidP="0089291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CE3390">
        <w:rPr>
          <w:rFonts w:ascii="Times New Roman" w:eastAsia="Times New Roman" w:hAnsi="Times New Roman" w:cs="Times New Roman"/>
          <w:sz w:val="24"/>
          <w:szCs w:val="24"/>
          <w:lang w:eastAsia="ru-RU"/>
        </w:rPr>
        <w:t>достижения целевых уровней муниципальных стандартов качества предоставления транспортных услуг</w:t>
      </w:r>
      <w:proofErr w:type="gramEnd"/>
      <w:r w:rsidRPr="00CE3390">
        <w:rPr>
          <w:rFonts w:ascii="Times New Roman" w:eastAsia="Times New Roman" w:hAnsi="Times New Roman" w:cs="Times New Roman"/>
          <w:sz w:val="24"/>
          <w:szCs w:val="24"/>
          <w:lang w:eastAsia="ru-RU"/>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C52863" w:rsidRDefault="00C52863"/>
    <w:p w:rsidR="00C52863" w:rsidRPr="00C52863" w:rsidRDefault="00C52863" w:rsidP="00C52863">
      <w:pPr>
        <w:spacing w:after="0" w:line="240" w:lineRule="auto"/>
        <w:jc w:val="center"/>
        <w:rPr>
          <w:rFonts w:ascii="Times New Roman" w:eastAsia="Times New Roman" w:hAnsi="Times New Roman" w:cs="Times New Roman"/>
          <w:b/>
          <w:sz w:val="24"/>
          <w:szCs w:val="24"/>
          <w:lang w:eastAsia="ru-RU"/>
        </w:rPr>
      </w:pPr>
      <w:r w:rsidRPr="00C52863">
        <w:rPr>
          <w:rFonts w:ascii="Times New Roman" w:eastAsia="Times New Roman" w:hAnsi="Times New Roman" w:cs="Times New Roman"/>
          <w:b/>
          <w:sz w:val="24"/>
          <w:szCs w:val="24"/>
          <w:lang w:eastAsia="ru-RU"/>
        </w:rPr>
        <w:t xml:space="preserve">Перечень мероприятий (инвестиционных проектов) по строительству, реконструкции и ремонту объектов </w:t>
      </w:r>
      <w:r>
        <w:rPr>
          <w:rFonts w:ascii="Times New Roman" w:eastAsia="Times New Roman" w:hAnsi="Times New Roman" w:cs="Times New Roman"/>
          <w:b/>
          <w:sz w:val="24"/>
          <w:szCs w:val="24"/>
          <w:lang w:eastAsia="ru-RU"/>
        </w:rPr>
        <w:t xml:space="preserve">транспортной </w:t>
      </w:r>
      <w:r w:rsidRPr="00C52863">
        <w:rPr>
          <w:rFonts w:ascii="Times New Roman" w:eastAsia="Times New Roman" w:hAnsi="Times New Roman" w:cs="Times New Roman"/>
          <w:b/>
          <w:sz w:val="24"/>
          <w:szCs w:val="24"/>
          <w:lang w:eastAsia="ru-RU"/>
        </w:rPr>
        <w:t xml:space="preserve"> инфраструктуры </w:t>
      </w:r>
      <w:r>
        <w:rPr>
          <w:rFonts w:ascii="Times New Roman" w:eastAsia="Times New Roman" w:hAnsi="Times New Roman" w:cs="Times New Roman"/>
          <w:b/>
          <w:sz w:val="24"/>
          <w:szCs w:val="24"/>
          <w:lang w:eastAsia="ru-RU"/>
        </w:rPr>
        <w:t xml:space="preserve"> муниципального образования </w:t>
      </w:r>
      <w:r w:rsidRPr="00C52863">
        <w:rPr>
          <w:rFonts w:ascii="Times New Roman" w:eastAsia="Times New Roman" w:hAnsi="Times New Roman" w:cs="Times New Roman"/>
          <w:b/>
          <w:sz w:val="24"/>
          <w:szCs w:val="24"/>
          <w:lang w:eastAsia="ru-RU"/>
        </w:rPr>
        <w:t>сельского поселения</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Нижнежиримское</w:t>
      </w:r>
      <w:proofErr w:type="spellEnd"/>
      <w:r>
        <w:rPr>
          <w:rFonts w:ascii="Times New Roman" w:eastAsia="Times New Roman" w:hAnsi="Times New Roman" w:cs="Times New Roman"/>
          <w:b/>
          <w:sz w:val="24"/>
          <w:szCs w:val="24"/>
          <w:lang w:eastAsia="ru-RU"/>
        </w:rPr>
        <w:t>»</w:t>
      </w:r>
    </w:p>
    <w:p w:rsidR="00C52863" w:rsidRPr="00C52863" w:rsidRDefault="00C52863" w:rsidP="00C52863">
      <w:pPr>
        <w:spacing w:after="0" w:line="240" w:lineRule="auto"/>
        <w:jc w:val="right"/>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 xml:space="preserve">                                                                                                                                  </w:t>
      </w:r>
      <w:proofErr w:type="spellStart"/>
      <w:r w:rsidRPr="00C52863">
        <w:rPr>
          <w:rFonts w:ascii="Times New Roman" w:eastAsia="Times New Roman" w:hAnsi="Times New Roman" w:cs="Times New Roman"/>
          <w:sz w:val="24"/>
          <w:szCs w:val="24"/>
          <w:lang w:eastAsia="ru-RU"/>
        </w:rPr>
        <w:t>Тыс</w:t>
      </w:r>
      <w:proofErr w:type="gramStart"/>
      <w:r w:rsidRPr="00C52863">
        <w:rPr>
          <w:rFonts w:ascii="Times New Roman" w:eastAsia="Times New Roman" w:hAnsi="Times New Roman" w:cs="Times New Roman"/>
          <w:sz w:val="24"/>
          <w:szCs w:val="24"/>
          <w:lang w:eastAsia="ru-RU"/>
        </w:rPr>
        <w:t>.р</w:t>
      </w:r>
      <w:proofErr w:type="gramEnd"/>
      <w:r w:rsidRPr="00C52863">
        <w:rPr>
          <w:rFonts w:ascii="Times New Roman" w:eastAsia="Times New Roman" w:hAnsi="Times New Roman" w:cs="Times New Roman"/>
          <w:sz w:val="24"/>
          <w:szCs w:val="24"/>
          <w:lang w:eastAsia="ru-RU"/>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00"/>
        <w:gridCol w:w="804"/>
        <w:gridCol w:w="804"/>
        <w:gridCol w:w="804"/>
        <w:gridCol w:w="804"/>
        <w:gridCol w:w="804"/>
        <w:gridCol w:w="1019"/>
        <w:gridCol w:w="876"/>
      </w:tblGrid>
      <w:tr w:rsidR="00C52863" w:rsidRPr="00C52863" w:rsidTr="00B35100">
        <w:tc>
          <w:tcPr>
            <w:tcW w:w="0" w:type="auto"/>
            <w:vMerge w:val="restart"/>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w:t>
            </w:r>
          </w:p>
          <w:p w:rsidR="00C52863" w:rsidRPr="00C52863" w:rsidRDefault="00C52863" w:rsidP="00C52863">
            <w:pPr>
              <w:spacing w:after="0" w:line="240" w:lineRule="auto"/>
              <w:rPr>
                <w:rFonts w:ascii="Times New Roman" w:eastAsia="Times New Roman" w:hAnsi="Times New Roman" w:cs="Times New Roman"/>
                <w:sz w:val="24"/>
                <w:szCs w:val="24"/>
                <w:lang w:eastAsia="ru-RU"/>
              </w:rPr>
            </w:pPr>
            <w:proofErr w:type="gramStart"/>
            <w:r w:rsidRPr="00C52863">
              <w:rPr>
                <w:rFonts w:ascii="Times New Roman" w:eastAsia="Times New Roman" w:hAnsi="Times New Roman" w:cs="Times New Roman"/>
                <w:sz w:val="24"/>
                <w:szCs w:val="24"/>
                <w:lang w:eastAsia="ru-RU"/>
              </w:rPr>
              <w:t>п</w:t>
            </w:r>
            <w:proofErr w:type="gramEnd"/>
            <w:r w:rsidRPr="00C52863">
              <w:rPr>
                <w:rFonts w:ascii="Times New Roman" w:eastAsia="Times New Roman" w:hAnsi="Times New Roman" w:cs="Times New Roman"/>
                <w:sz w:val="24"/>
                <w:szCs w:val="24"/>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Мероприятия по строительству, реконструкции и ремонту объектов социальной инфраструктуры</w:t>
            </w:r>
          </w:p>
        </w:tc>
        <w:tc>
          <w:tcPr>
            <w:tcW w:w="0" w:type="auto"/>
            <w:gridSpan w:val="6"/>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Объемы финансирования по годам (средства бюджета поселения)</w:t>
            </w:r>
          </w:p>
        </w:tc>
        <w:tc>
          <w:tcPr>
            <w:tcW w:w="0" w:type="auto"/>
            <w:vMerge w:val="restart"/>
            <w:tcBorders>
              <w:top w:val="single" w:sz="4" w:space="0" w:color="auto"/>
              <w:left w:val="single" w:sz="4" w:space="0" w:color="auto"/>
              <w:right w:val="single" w:sz="4" w:space="0" w:color="auto"/>
            </w:tcBorders>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Всего</w:t>
            </w:r>
          </w:p>
        </w:tc>
      </w:tr>
      <w:tr w:rsidR="00C52863" w:rsidRPr="00C52863" w:rsidTr="00B35100">
        <w:tc>
          <w:tcPr>
            <w:tcW w:w="0" w:type="auto"/>
            <w:vMerge/>
            <w:tcBorders>
              <w:top w:val="single" w:sz="4" w:space="0" w:color="auto"/>
              <w:left w:val="single" w:sz="4" w:space="0" w:color="auto"/>
              <w:bottom w:val="single" w:sz="4" w:space="0" w:color="auto"/>
              <w:right w:val="single" w:sz="4" w:space="0" w:color="auto"/>
            </w:tcBorders>
            <w:vAlign w:val="center"/>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2018</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2019</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2020</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2021</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2022</w:t>
            </w:r>
          </w:p>
        </w:tc>
        <w:tc>
          <w:tcPr>
            <w:tcW w:w="0" w:type="auto"/>
            <w:tcBorders>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2023-2027</w:t>
            </w:r>
          </w:p>
        </w:tc>
        <w:tc>
          <w:tcPr>
            <w:tcW w:w="0" w:type="auto"/>
            <w:vMerge/>
            <w:tcBorders>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C52863">
              <w:rPr>
                <w:rFonts w:ascii="Times New Roman" w:eastAsia="Times New Roman" w:hAnsi="Times New Roman" w:cs="Times New Roman"/>
                <w:sz w:val="24"/>
                <w:szCs w:val="24"/>
                <w:lang w:eastAsia="ru-RU"/>
              </w:rPr>
              <w:t xml:space="preserve"> автомобильных дорог 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w:t>
            </w:r>
            <w:r w:rsidR="00C52863" w:rsidRPr="00C52863">
              <w:rPr>
                <w:rFonts w:ascii="Times New Roman" w:eastAsia="Times New Roman" w:hAnsi="Times New Roman" w:cs="Times New Roman"/>
                <w:sz w:val="24"/>
                <w:szCs w:val="24"/>
                <w:lang w:eastAsia="ru-RU"/>
              </w:rPr>
              <w:t>,0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Ямочный р</w:t>
            </w:r>
            <w:r w:rsidR="00F12398">
              <w:rPr>
                <w:rFonts w:ascii="Times New Roman" w:eastAsia="Times New Roman" w:hAnsi="Times New Roman" w:cs="Times New Roman"/>
                <w:sz w:val="24"/>
                <w:szCs w:val="24"/>
                <w:lang w:eastAsia="ru-RU"/>
              </w:rPr>
              <w:t>емонт дорог местного</w:t>
            </w:r>
            <w:r>
              <w:rPr>
                <w:rFonts w:ascii="Times New Roman" w:eastAsia="Times New Roman" w:hAnsi="Times New Roman" w:cs="Times New Roman"/>
                <w:sz w:val="24"/>
                <w:szCs w:val="24"/>
                <w:lang w:eastAsia="ru-RU"/>
              </w:rPr>
              <w:t xml:space="preserve"> назначения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52863" w:rsidRPr="00C52863">
              <w:rPr>
                <w:rFonts w:ascii="Times New Roman" w:eastAsia="Times New Roman" w:hAnsi="Times New Roman" w:cs="Times New Roman"/>
                <w:sz w:val="24"/>
                <w:szCs w:val="24"/>
                <w:lang w:eastAsia="ru-RU"/>
              </w:rPr>
              <w:t>50,0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дорожных знаков</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95,0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Обустройство тротуаров</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r w:rsidR="00C52863" w:rsidRPr="00C52863">
              <w:rPr>
                <w:rFonts w:ascii="Times New Roman" w:eastAsia="Times New Roman" w:hAnsi="Times New Roman" w:cs="Times New Roman"/>
                <w:sz w:val="24"/>
                <w:szCs w:val="24"/>
                <w:lang w:eastAsia="ru-RU"/>
              </w:rPr>
              <w:t>,0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Освещение</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3642AE"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3230</w:t>
            </w:r>
            <w:r w:rsidR="00C52863" w:rsidRPr="00C52863">
              <w:rPr>
                <w:rFonts w:ascii="Times New Roman" w:eastAsia="Times New Roman" w:hAnsi="Times New Roman" w:cs="Times New Roman"/>
                <w:sz w:val="24"/>
                <w:szCs w:val="24"/>
                <w:lang w:eastAsia="ru-RU"/>
              </w:rPr>
              <w:t>,0</w:t>
            </w:r>
          </w:p>
        </w:tc>
      </w:tr>
    </w:tbl>
    <w:p w:rsidR="00C52863" w:rsidRDefault="00C52863">
      <w:bookmarkStart w:id="1" w:name="_GoBack"/>
      <w:bookmarkEnd w:id="1"/>
    </w:p>
    <w:sectPr w:rsidR="00C52863" w:rsidSect="00C52863">
      <w:pgSz w:w="11906" w:h="16838"/>
      <w:pgMar w:top="1134" w:right="746" w:bottom="1134"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A4B58B5"/>
    <w:multiLevelType w:val="multilevel"/>
    <w:tmpl w:val="C5E47832"/>
    <w:lvl w:ilvl="0">
      <w:start w:val="1"/>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10">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3128D8"/>
    <w:multiLevelType w:val="hybridMultilevel"/>
    <w:tmpl w:val="6CF21412"/>
    <w:lvl w:ilvl="0" w:tplc="3F5E5A20">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5A97116"/>
    <w:multiLevelType w:val="multilevel"/>
    <w:tmpl w:val="59B88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4">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0E32EC9"/>
    <w:multiLevelType w:val="multilevel"/>
    <w:tmpl w:val="3B38333A"/>
    <w:lvl w:ilvl="0">
      <w:start w:val="2"/>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17">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8">
    <w:nsid w:val="6654680C"/>
    <w:multiLevelType w:val="multilevel"/>
    <w:tmpl w:val="C49056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1140"/>
        </w:tabs>
        <w:ind w:left="1140" w:hanging="480"/>
      </w:pPr>
      <w:rPr>
        <w:rFonts w:cs="Times New Roman" w:hint="default"/>
        <w:b/>
      </w:rPr>
    </w:lvl>
    <w:lvl w:ilvl="2">
      <w:start w:val="1"/>
      <w:numFmt w:val="decimal"/>
      <w:isLgl/>
      <w:lvlText w:val="%1.%2.%3"/>
      <w:lvlJc w:val="left"/>
      <w:pPr>
        <w:tabs>
          <w:tab w:val="num" w:pos="1680"/>
        </w:tabs>
        <w:ind w:left="1680" w:hanging="720"/>
      </w:pPr>
      <w:rPr>
        <w:rFonts w:cs="Times New Roman" w:hint="default"/>
        <w:b/>
      </w:rPr>
    </w:lvl>
    <w:lvl w:ilvl="3">
      <w:start w:val="1"/>
      <w:numFmt w:val="decimal"/>
      <w:isLgl/>
      <w:lvlText w:val="%1.%2.%3.%4"/>
      <w:lvlJc w:val="left"/>
      <w:pPr>
        <w:tabs>
          <w:tab w:val="num" w:pos="1980"/>
        </w:tabs>
        <w:ind w:left="1980" w:hanging="720"/>
      </w:pPr>
      <w:rPr>
        <w:rFonts w:cs="Times New Roman" w:hint="default"/>
        <w:b/>
      </w:rPr>
    </w:lvl>
    <w:lvl w:ilvl="4">
      <w:start w:val="1"/>
      <w:numFmt w:val="decimal"/>
      <w:isLgl/>
      <w:lvlText w:val="%1.%2.%3.%4.%5"/>
      <w:lvlJc w:val="left"/>
      <w:pPr>
        <w:tabs>
          <w:tab w:val="num" w:pos="2640"/>
        </w:tabs>
        <w:ind w:left="2640" w:hanging="1080"/>
      </w:pPr>
      <w:rPr>
        <w:rFonts w:cs="Times New Roman" w:hint="default"/>
        <w:b/>
      </w:rPr>
    </w:lvl>
    <w:lvl w:ilvl="5">
      <w:start w:val="1"/>
      <w:numFmt w:val="decimal"/>
      <w:isLgl/>
      <w:lvlText w:val="%1.%2.%3.%4.%5.%6"/>
      <w:lvlJc w:val="left"/>
      <w:pPr>
        <w:tabs>
          <w:tab w:val="num" w:pos="2940"/>
        </w:tabs>
        <w:ind w:left="2940" w:hanging="108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3900"/>
        </w:tabs>
        <w:ind w:left="3900" w:hanging="1440"/>
      </w:pPr>
      <w:rPr>
        <w:rFonts w:cs="Times New Roman" w:hint="default"/>
        <w:b/>
      </w:rPr>
    </w:lvl>
    <w:lvl w:ilvl="8">
      <w:start w:val="1"/>
      <w:numFmt w:val="decimal"/>
      <w:isLgl/>
      <w:lvlText w:val="%1.%2.%3.%4.%5.%6.%7.%8.%9"/>
      <w:lvlJc w:val="left"/>
      <w:pPr>
        <w:tabs>
          <w:tab w:val="num" w:pos="4560"/>
        </w:tabs>
        <w:ind w:left="4560" w:hanging="1800"/>
      </w:pPr>
      <w:rPr>
        <w:rFonts w:cs="Times New Roman" w:hint="default"/>
        <w:b/>
      </w:rPr>
    </w:lvl>
  </w:abstractNum>
  <w:abstractNum w:abstractNumId="19">
    <w:nsid w:val="76020EAC"/>
    <w:multiLevelType w:val="hybridMultilevel"/>
    <w:tmpl w:val="3632A7EE"/>
    <w:lvl w:ilvl="0" w:tplc="052CAA0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2"/>
  </w:num>
  <w:num w:numId="5">
    <w:abstractNumId w:val="15"/>
  </w:num>
  <w:num w:numId="6">
    <w:abstractNumId w:val="14"/>
  </w:num>
  <w:num w:numId="7">
    <w:abstractNumId w:val="10"/>
  </w:num>
  <w:num w:numId="8">
    <w:abstractNumId w:val="17"/>
  </w:num>
  <w:num w:numId="9">
    <w:abstractNumId w:val="11"/>
  </w:num>
  <w:num w:numId="10">
    <w:abstractNumId w:val="2"/>
  </w:num>
  <w:num w:numId="11">
    <w:abstractNumId w:val="4"/>
  </w:num>
  <w:num w:numId="12">
    <w:abstractNumId w:val="0"/>
  </w:num>
  <w:num w:numId="13">
    <w:abstractNumId w:val="5"/>
  </w:num>
  <w:num w:numId="14">
    <w:abstractNumId w:val="1"/>
  </w:num>
  <w:num w:numId="15">
    <w:abstractNumId w:val="18"/>
  </w:num>
  <w:num w:numId="16">
    <w:abstractNumId w:val="13"/>
  </w:num>
  <w:num w:numId="17">
    <w:abstractNumId w:val="9"/>
  </w:num>
  <w:num w:numId="18">
    <w:abstractNumId w:val="19"/>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AA"/>
    <w:rsid w:val="0002339C"/>
    <w:rsid w:val="000334B7"/>
    <w:rsid w:val="00034DF2"/>
    <w:rsid w:val="00036F5A"/>
    <w:rsid w:val="000627AA"/>
    <w:rsid w:val="00080276"/>
    <w:rsid w:val="00080984"/>
    <w:rsid w:val="000838E9"/>
    <w:rsid w:val="000A32EB"/>
    <w:rsid w:val="000B7104"/>
    <w:rsid w:val="000D611E"/>
    <w:rsid w:val="000D79A6"/>
    <w:rsid w:val="001039BE"/>
    <w:rsid w:val="00104563"/>
    <w:rsid w:val="001155CD"/>
    <w:rsid w:val="0011598A"/>
    <w:rsid w:val="00132905"/>
    <w:rsid w:val="001339EF"/>
    <w:rsid w:val="00135143"/>
    <w:rsid w:val="001430C5"/>
    <w:rsid w:val="001437C3"/>
    <w:rsid w:val="00150F4D"/>
    <w:rsid w:val="00167A2D"/>
    <w:rsid w:val="00174606"/>
    <w:rsid w:val="00177FCA"/>
    <w:rsid w:val="00183979"/>
    <w:rsid w:val="00187155"/>
    <w:rsid w:val="001A10F4"/>
    <w:rsid w:val="001A5467"/>
    <w:rsid w:val="001B410E"/>
    <w:rsid w:val="001B4FD2"/>
    <w:rsid w:val="001B6428"/>
    <w:rsid w:val="001C2D05"/>
    <w:rsid w:val="001C4181"/>
    <w:rsid w:val="001C68A1"/>
    <w:rsid w:val="001D427C"/>
    <w:rsid w:val="001E3804"/>
    <w:rsid w:val="001F02F0"/>
    <w:rsid w:val="001F5C59"/>
    <w:rsid w:val="00210B20"/>
    <w:rsid w:val="00230B14"/>
    <w:rsid w:val="00232137"/>
    <w:rsid w:val="002427E0"/>
    <w:rsid w:val="00243957"/>
    <w:rsid w:val="00250FF1"/>
    <w:rsid w:val="0025496C"/>
    <w:rsid w:val="00260430"/>
    <w:rsid w:val="0027116D"/>
    <w:rsid w:val="00277480"/>
    <w:rsid w:val="00293E46"/>
    <w:rsid w:val="0029569B"/>
    <w:rsid w:val="002A188E"/>
    <w:rsid w:val="002A36FC"/>
    <w:rsid w:val="002D2D51"/>
    <w:rsid w:val="002E1EFB"/>
    <w:rsid w:val="002F6285"/>
    <w:rsid w:val="003008A2"/>
    <w:rsid w:val="00300EA2"/>
    <w:rsid w:val="00316E53"/>
    <w:rsid w:val="00336712"/>
    <w:rsid w:val="003642AE"/>
    <w:rsid w:val="00377C7B"/>
    <w:rsid w:val="003808F1"/>
    <w:rsid w:val="003915A4"/>
    <w:rsid w:val="00391DCC"/>
    <w:rsid w:val="003963E9"/>
    <w:rsid w:val="003A0781"/>
    <w:rsid w:val="003A5778"/>
    <w:rsid w:val="003E2890"/>
    <w:rsid w:val="003E4BA6"/>
    <w:rsid w:val="004105D5"/>
    <w:rsid w:val="00422176"/>
    <w:rsid w:val="00426057"/>
    <w:rsid w:val="00427D31"/>
    <w:rsid w:val="00443607"/>
    <w:rsid w:val="004446B6"/>
    <w:rsid w:val="004A64ED"/>
    <w:rsid w:val="004A70EC"/>
    <w:rsid w:val="004A7A2F"/>
    <w:rsid w:val="004B608B"/>
    <w:rsid w:val="004C0C6C"/>
    <w:rsid w:val="004D6114"/>
    <w:rsid w:val="004E3460"/>
    <w:rsid w:val="004E6C08"/>
    <w:rsid w:val="00506115"/>
    <w:rsid w:val="00510951"/>
    <w:rsid w:val="00516C1C"/>
    <w:rsid w:val="00524E87"/>
    <w:rsid w:val="00533F1D"/>
    <w:rsid w:val="005363DC"/>
    <w:rsid w:val="00537C95"/>
    <w:rsid w:val="00540FE6"/>
    <w:rsid w:val="00544CD1"/>
    <w:rsid w:val="005460C0"/>
    <w:rsid w:val="00583844"/>
    <w:rsid w:val="00586AE0"/>
    <w:rsid w:val="005962E9"/>
    <w:rsid w:val="005A6CCA"/>
    <w:rsid w:val="005A6D3F"/>
    <w:rsid w:val="005B3C0C"/>
    <w:rsid w:val="005B460D"/>
    <w:rsid w:val="005B4A45"/>
    <w:rsid w:val="005B76C3"/>
    <w:rsid w:val="005C12AE"/>
    <w:rsid w:val="005C44BD"/>
    <w:rsid w:val="005C7203"/>
    <w:rsid w:val="005D593B"/>
    <w:rsid w:val="005D77F4"/>
    <w:rsid w:val="005E2286"/>
    <w:rsid w:val="005E38C5"/>
    <w:rsid w:val="005E5733"/>
    <w:rsid w:val="005E61F0"/>
    <w:rsid w:val="005F663D"/>
    <w:rsid w:val="005F791B"/>
    <w:rsid w:val="00607B38"/>
    <w:rsid w:val="00634D14"/>
    <w:rsid w:val="00636C03"/>
    <w:rsid w:val="00636D9F"/>
    <w:rsid w:val="0063740A"/>
    <w:rsid w:val="00646D07"/>
    <w:rsid w:val="00666199"/>
    <w:rsid w:val="00687C9A"/>
    <w:rsid w:val="00690F31"/>
    <w:rsid w:val="00694739"/>
    <w:rsid w:val="006967AF"/>
    <w:rsid w:val="006A2367"/>
    <w:rsid w:val="006A288D"/>
    <w:rsid w:val="006B1738"/>
    <w:rsid w:val="006E0A3D"/>
    <w:rsid w:val="006E18D0"/>
    <w:rsid w:val="006E3BFA"/>
    <w:rsid w:val="006E589B"/>
    <w:rsid w:val="006F19CC"/>
    <w:rsid w:val="00713C70"/>
    <w:rsid w:val="00720A0B"/>
    <w:rsid w:val="0072230A"/>
    <w:rsid w:val="0072470F"/>
    <w:rsid w:val="007308BF"/>
    <w:rsid w:val="007345C7"/>
    <w:rsid w:val="0074231F"/>
    <w:rsid w:val="00742A43"/>
    <w:rsid w:val="00746517"/>
    <w:rsid w:val="00747986"/>
    <w:rsid w:val="00752120"/>
    <w:rsid w:val="00757AFC"/>
    <w:rsid w:val="00760ADC"/>
    <w:rsid w:val="00766179"/>
    <w:rsid w:val="007714F3"/>
    <w:rsid w:val="007757C1"/>
    <w:rsid w:val="007E017C"/>
    <w:rsid w:val="007E4717"/>
    <w:rsid w:val="007E69AC"/>
    <w:rsid w:val="00804A65"/>
    <w:rsid w:val="00806A34"/>
    <w:rsid w:val="00825888"/>
    <w:rsid w:val="00825947"/>
    <w:rsid w:val="00844880"/>
    <w:rsid w:val="00847CCE"/>
    <w:rsid w:val="008670A1"/>
    <w:rsid w:val="0087032F"/>
    <w:rsid w:val="00882659"/>
    <w:rsid w:val="008902BC"/>
    <w:rsid w:val="0089291B"/>
    <w:rsid w:val="008C18F9"/>
    <w:rsid w:val="0090142C"/>
    <w:rsid w:val="00903A18"/>
    <w:rsid w:val="009201E1"/>
    <w:rsid w:val="00925717"/>
    <w:rsid w:val="00931CF6"/>
    <w:rsid w:val="0093799E"/>
    <w:rsid w:val="00960F00"/>
    <w:rsid w:val="00962678"/>
    <w:rsid w:val="00963635"/>
    <w:rsid w:val="0096564D"/>
    <w:rsid w:val="00976153"/>
    <w:rsid w:val="00976BB1"/>
    <w:rsid w:val="00997233"/>
    <w:rsid w:val="009A0323"/>
    <w:rsid w:val="009A31D3"/>
    <w:rsid w:val="009A3448"/>
    <w:rsid w:val="009B01C2"/>
    <w:rsid w:val="009D109D"/>
    <w:rsid w:val="009F4D97"/>
    <w:rsid w:val="009F5360"/>
    <w:rsid w:val="009F7FAA"/>
    <w:rsid w:val="00A06D97"/>
    <w:rsid w:val="00A1550F"/>
    <w:rsid w:val="00A24D3B"/>
    <w:rsid w:val="00A275F3"/>
    <w:rsid w:val="00A50824"/>
    <w:rsid w:val="00A54D69"/>
    <w:rsid w:val="00A54F3A"/>
    <w:rsid w:val="00A66EDA"/>
    <w:rsid w:val="00A706E8"/>
    <w:rsid w:val="00A7089E"/>
    <w:rsid w:val="00A73A1A"/>
    <w:rsid w:val="00AC3B1E"/>
    <w:rsid w:val="00AC7C3F"/>
    <w:rsid w:val="00AD5112"/>
    <w:rsid w:val="00AE34AD"/>
    <w:rsid w:val="00AE5332"/>
    <w:rsid w:val="00AF569C"/>
    <w:rsid w:val="00AF7880"/>
    <w:rsid w:val="00B04EC0"/>
    <w:rsid w:val="00B11D75"/>
    <w:rsid w:val="00B12CD0"/>
    <w:rsid w:val="00B23761"/>
    <w:rsid w:val="00B36DEC"/>
    <w:rsid w:val="00B450F8"/>
    <w:rsid w:val="00B506C6"/>
    <w:rsid w:val="00B57593"/>
    <w:rsid w:val="00B57C80"/>
    <w:rsid w:val="00B6260B"/>
    <w:rsid w:val="00B87005"/>
    <w:rsid w:val="00BA5406"/>
    <w:rsid w:val="00C10D62"/>
    <w:rsid w:val="00C10F49"/>
    <w:rsid w:val="00C232D3"/>
    <w:rsid w:val="00C276C3"/>
    <w:rsid w:val="00C3059D"/>
    <w:rsid w:val="00C44514"/>
    <w:rsid w:val="00C52863"/>
    <w:rsid w:val="00C67B67"/>
    <w:rsid w:val="00C766FA"/>
    <w:rsid w:val="00C918DD"/>
    <w:rsid w:val="00C91A3F"/>
    <w:rsid w:val="00C9244C"/>
    <w:rsid w:val="00CA5A7E"/>
    <w:rsid w:val="00CA7999"/>
    <w:rsid w:val="00CD1D93"/>
    <w:rsid w:val="00CE0182"/>
    <w:rsid w:val="00CE1D3B"/>
    <w:rsid w:val="00CE3390"/>
    <w:rsid w:val="00CE3C65"/>
    <w:rsid w:val="00CF6009"/>
    <w:rsid w:val="00D138BE"/>
    <w:rsid w:val="00D15C3D"/>
    <w:rsid w:val="00D328FF"/>
    <w:rsid w:val="00D33628"/>
    <w:rsid w:val="00D3661C"/>
    <w:rsid w:val="00D503A8"/>
    <w:rsid w:val="00D56B2D"/>
    <w:rsid w:val="00D61377"/>
    <w:rsid w:val="00D81948"/>
    <w:rsid w:val="00DB08E4"/>
    <w:rsid w:val="00DD37B8"/>
    <w:rsid w:val="00DD4510"/>
    <w:rsid w:val="00DD583A"/>
    <w:rsid w:val="00DE05D7"/>
    <w:rsid w:val="00E13108"/>
    <w:rsid w:val="00E203AB"/>
    <w:rsid w:val="00E37681"/>
    <w:rsid w:val="00E461AB"/>
    <w:rsid w:val="00E568F7"/>
    <w:rsid w:val="00E60EB7"/>
    <w:rsid w:val="00E759DC"/>
    <w:rsid w:val="00E76F87"/>
    <w:rsid w:val="00E86ADC"/>
    <w:rsid w:val="00EA5BCC"/>
    <w:rsid w:val="00EA6BF4"/>
    <w:rsid w:val="00EB70BF"/>
    <w:rsid w:val="00EC0C54"/>
    <w:rsid w:val="00ED620D"/>
    <w:rsid w:val="00EE59BC"/>
    <w:rsid w:val="00EE7540"/>
    <w:rsid w:val="00EE7CFB"/>
    <w:rsid w:val="00EF72ED"/>
    <w:rsid w:val="00F076FC"/>
    <w:rsid w:val="00F12398"/>
    <w:rsid w:val="00F34B01"/>
    <w:rsid w:val="00F42C2D"/>
    <w:rsid w:val="00F51451"/>
    <w:rsid w:val="00F52416"/>
    <w:rsid w:val="00F54566"/>
    <w:rsid w:val="00F56401"/>
    <w:rsid w:val="00F606C4"/>
    <w:rsid w:val="00F75A3F"/>
    <w:rsid w:val="00F7758D"/>
    <w:rsid w:val="00F7796A"/>
    <w:rsid w:val="00F80A5B"/>
    <w:rsid w:val="00F9339E"/>
    <w:rsid w:val="00F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CE339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CE339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9"/>
    <w:qFormat/>
    <w:rsid w:val="00CE33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E339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CE339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E3390"/>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CE3390"/>
  </w:style>
  <w:style w:type="paragraph" w:styleId="a4">
    <w:name w:val="Normal (Web)"/>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CE3390"/>
    <w:rPr>
      <w:rFonts w:cs="Times New Roman"/>
    </w:rPr>
  </w:style>
  <w:style w:type="character" w:styleId="a5">
    <w:name w:val="Hyperlink"/>
    <w:basedOn w:val="a1"/>
    <w:uiPriority w:val="99"/>
    <w:rsid w:val="00CE3390"/>
    <w:rPr>
      <w:rFonts w:cs="Times New Roman"/>
      <w:color w:val="0000FF"/>
      <w:u w:val="single"/>
    </w:rPr>
  </w:style>
  <w:style w:type="paragraph" w:styleId="a6">
    <w:name w:val="No Spacing"/>
    <w:link w:val="a7"/>
    <w:uiPriority w:val="99"/>
    <w:qFormat/>
    <w:rsid w:val="00CE3390"/>
    <w:pPr>
      <w:spacing w:after="0" w:line="240" w:lineRule="auto"/>
    </w:pPr>
    <w:rPr>
      <w:rFonts w:ascii="Calibri" w:eastAsia="Times New Roman" w:hAnsi="Calibri" w:cs="Calibri"/>
      <w:lang w:eastAsia="ru-RU"/>
    </w:rPr>
  </w:style>
  <w:style w:type="paragraph" w:customStyle="1" w:styleId="ConsPlusCell">
    <w:name w:val="ConsPlusCell"/>
    <w:uiPriority w:val="99"/>
    <w:rsid w:val="00CE3390"/>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2">
    <w:name w:val="Стиль1"/>
    <w:basedOn w:val="1"/>
    <w:uiPriority w:val="99"/>
    <w:rsid w:val="00CE3390"/>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uiPriority w:val="99"/>
    <w:locked/>
    <w:rsid w:val="00CE3390"/>
    <w:rPr>
      <w:rFonts w:ascii="Calibri" w:eastAsia="Times New Roman" w:hAnsi="Calibri" w:cs="Calibri"/>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qFormat/>
    <w:rsid w:val="00CE3390"/>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99"/>
    <w:locked/>
    <w:rsid w:val="00CE3390"/>
    <w:rPr>
      <w:rFonts w:ascii="Times New Roman" w:eastAsia="Times New Roman" w:hAnsi="Times New Roman" w:cs="Times New Roman"/>
      <w:b/>
      <w:bCs/>
      <w:sz w:val="24"/>
      <w:szCs w:val="24"/>
      <w:lang w:eastAsia="ru-RU"/>
    </w:rPr>
  </w:style>
  <w:style w:type="paragraph" w:styleId="a">
    <w:name w:val="List"/>
    <w:basedOn w:val="a0"/>
    <w:link w:val="a9"/>
    <w:uiPriority w:val="99"/>
    <w:rsid w:val="00CE3390"/>
    <w:pPr>
      <w:numPr>
        <w:numId w:val="8"/>
      </w:numPr>
      <w:spacing w:after="60" w:line="240" w:lineRule="auto"/>
      <w:jc w:val="both"/>
    </w:pPr>
    <w:rPr>
      <w:rFonts w:ascii="Times New Roman" w:eastAsia="Times New Roman" w:hAnsi="Times New Roman" w:cs="Times New Roman"/>
      <w:sz w:val="24"/>
      <w:szCs w:val="24"/>
      <w:lang w:eastAsia="ru-RU"/>
    </w:rPr>
  </w:style>
  <w:style w:type="character" w:customStyle="1" w:styleId="a9">
    <w:name w:val="Список Знак"/>
    <w:link w:val="a"/>
    <w:uiPriority w:val="99"/>
    <w:locked/>
    <w:rsid w:val="00CE3390"/>
    <w:rPr>
      <w:rFonts w:ascii="Times New Roman" w:eastAsia="Times New Roman" w:hAnsi="Times New Roman" w:cs="Times New Roman"/>
      <w:sz w:val="24"/>
      <w:szCs w:val="24"/>
      <w:lang w:eastAsia="ru-RU"/>
    </w:rPr>
  </w:style>
  <w:style w:type="paragraph" w:customStyle="1" w:styleId="aa">
    <w:name w:val="Таблица"/>
    <w:basedOn w:val="a0"/>
    <w:uiPriority w:val="99"/>
    <w:rsid w:val="00CE3390"/>
    <w:pPr>
      <w:suppressAutoHyphens/>
      <w:spacing w:after="0" w:line="240" w:lineRule="auto"/>
      <w:jc w:val="both"/>
    </w:pPr>
    <w:rPr>
      <w:rFonts w:ascii="Times New Roman" w:eastAsia="Times New Roman" w:hAnsi="Times New Roman" w:cs="Times New Roman"/>
      <w:b/>
      <w:sz w:val="24"/>
      <w:lang w:eastAsia="ar-SA"/>
    </w:rPr>
  </w:style>
  <w:style w:type="paragraph" w:styleId="ab">
    <w:name w:val="Title"/>
    <w:basedOn w:val="a0"/>
    <w:next w:val="ac"/>
    <w:link w:val="ad"/>
    <w:uiPriority w:val="99"/>
    <w:qFormat/>
    <w:rsid w:val="00CE339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uiPriority w:val="99"/>
    <w:rsid w:val="00CE3390"/>
    <w:rPr>
      <w:rFonts w:ascii="Times New Roman" w:eastAsia="Times New Roman" w:hAnsi="Times New Roman" w:cs="Times New Roman"/>
      <w:sz w:val="28"/>
      <w:szCs w:val="20"/>
      <w:lang w:eastAsia="ar-SA"/>
    </w:rPr>
  </w:style>
  <w:style w:type="character" w:customStyle="1" w:styleId="ae">
    <w:name w:val="Подзаголовок Знак"/>
    <w:link w:val="ac"/>
    <w:uiPriority w:val="99"/>
    <w:locked/>
    <w:rsid w:val="00CE3390"/>
    <w:rPr>
      <w:rFonts w:ascii="Arial" w:eastAsia="Microsoft YaHei" w:hAnsi="Arial"/>
      <w:i/>
      <w:sz w:val="28"/>
      <w:lang w:eastAsia="ar-SA"/>
    </w:rPr>
  </w:style>
  <w:style w:type="paragraph" w:styleId="ac">
    <w:name w:val="Subtitle"/>
    <w:basedOn w:val="a0"/>
    <w:next w:val="af"/>
    <w:link w:val="ae"/>
    <w:uiPriority w:val="99"/>
    <w:qFormat/>
    <w:rsid w:val="00CE3390"/>
    <w:pPr>
      <w:keepNext/>
      <w:widowControl w:val="0"/>
      <w:suppressAutoHyphens/>
      <w:autoSpaceDE w:val="0"/>
      <w:spacing w:before="240" w:after="120" w:line="240" w:lineRule="auto"/>
      <w:jc w:val="center"/>
    </w:pPr>
    <w:rPr>
      <w:rFonts w:ascii="Arial" w:eastAsia="Microsoft YaHei" w:hAnsi="Arial"/>
      <w:i/>
      <w:sz w:val="28"/>
      <w:lang w:eastAsia="ar-SA"/>
    </w:rPr>
  </w:style>
  <w:style w:type="character" w:customStyle="1" w:styleId="13">
    <w:name w:val="Подзаголовок Знак1"/>
    <w:basedOn w:val="a1"/>
    <w:uiPriority w:val="11"/>
    <w:rsid w:val="00CE3390"/>
    <w:rPr>
      <w:rFonts w:asciiTheme="majorHAnsi" w:eastAsiaTheme="majorEastAsia" w:hAnsiTheme="majorHAnsi" w:cstheme="majorBidi"/>
      <w:i/>
      <w:iCs/>
      <w:color w:val="4F81BD" w:themeColor="accent1"/>
      <w:spacing w:val="15"/>
      <w:sz w:val="24"/>
      <w:szCs w:val="24"/>
    </w:rPr>
  </w:style>
  <w:style w:type="paragraph" w:styleId="af">
    <w:name w:val="Body Text"/>
    <w:basedOn w:val="a0"/>
    <w:link w:val="af0"/>
    <w:uiPriority w:val="99"/>
    <w:rsid w:val="00CE3390"/>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uiPriority w:val="99"/>
    <w:rsid w:val="00CE3390"/>
    <w:rPr>
      <w:rFonts w:ascii="Times New Roman" w:eastAsia="Times New Roman" w:hAnsi="Times New Roman" w:cs="Times New Roman"/>
      <w:sz w:val="24"/>
      <w:szCs w:val="24"/>
      <w:lang w:eastAsia="ru-RU"/>
    </w:rPr>
  </w:style>
  <w:style w:type="paragraph" w:styleId="af1">
    <w:name w:val="Body Text Indent"/>
    <w:basedOn w:val="a0"/>
    <w:link w:val="af2"/>
    <w:uiPriority w:val="99"/>
    <w:rsid w:val="00CE339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CE3390"/>
    <w:rPr>
      <w:rFonts w:ascii="Times New Roman" w:eastAsia="Times New Roman" w:hAnsi="Times New Roman" w:cs="Times New Roman"/>
      <w:sz w:val="24"/>
      <w:szCs w:val="24"/>
      <w:lang w:eastAsia="ru-RU"/>
    </w:rPr>
  </w:style>
  <w:style w:type="paragraph" w:customStyle="1" w:styleId="Default">
    <w:name w:val="Default"/>
    <w:uiPriority w:val="99"/>
    <w:rsid w:val="00CE33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основной текст"/>
    <w:basedOn w:val="a0"/>
    <w:uiPriority w:val="99"/>
    <w:rsid w:val="00CE3390"/>
    <w:pPr>
      <w:spacing w:after="120" w:line="240" w:lineRule="auto"/>
      <w:ind w:firstLine="851"/>
      <w:jc w:val="both"/>
    </w:pPr>
    <w:rPr>
      <w:rFonts w:ascii="Arial" w:eastAsia="Times New Roman" w:hAnsi="Arial" w:cs="Times New Roman"/>
      <w:sz w:val="28"/>
      <w:szCs w:val="20"/>
      <w:lang w:eastAsia="ru-RU"/>
    </w:rPr>
  </w:style>
  <w:style w:type="paragraph" w:customStyle="1" w:styleId="ConsPlusNormal">
    <w:name w:val="ConsPlusNormal"/>
    <w:link w:val="ConsPlusNormal0"/>
    <w:uiPriority w:val="99"/>
    <w:rsid w:val="00CE3390"/>
    <w:pPr>
      <w:widowControl w:val="0"/>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CE3390"/>
    <w:rPr>
      <w:rFonts w:ascii="Arial" w:eastAsia="Times New Roman" w:hAnsi="Arial" w:cs="Arial"/>
      <w:kern w:val="1"/>
      <w:sz w:val="20"/>
      <w:szCs w:val="20"/>
      <w:lang w:eastAsia="ar-SA"/>
    </w:rPr>
  </w:style>
  <w:style w:type="character" w:customStyle="1" w:styleId="WW8Num12z0">
    <w:name w:val="WW8Num12z0"/>
    <w:uiPriority w:val="99"/>
    <w:rsid w:val="00CE3390"/>
    <w:rPr>
      <w:rFonts w:ascii="Symbol" w:hAnsi="Symbol"/>
    </w:rPr>
  </w:style>
  <w:style w:type="paragraph" w:styleId="af4">
    <w:name w:val="footer"/>
    <w:basedOn w:val="a0"/>
    <w:link w:val="af5"/>
    <w:uiPriority w:val="99"/>
    <w:rsid w:val="00CE3390"/>
    <w:pPr>
      <w:suppressLineNumbers/>
      <w:tabs>
        <w:tab w:val="center" w:pos="4677"/>
        <w:tab w:val="right" w:pos="9355"/>
      </w:tabs>
      <w:suppressAutoHyphens/>
      <w:spacing w:after="0" w:line="100" w:lineRule="atLeast"/>
    </w:pPr>
    <w:rPr>
      <w:rFonts w:ascii="Calibri" w:eastAsia="Times New Roman" w:hAnsi="Calibri" w:cs="Times New Roman"/>
      <w:kern w:val="1"/>
      <w:sz w:val="24"/>
      <w:szCs w:val="24"/>
      <w:lang w:eastAsia="ar-SA"/>
    </w:rPr>
  </w:style>
  <w:style w:type="character" w:customStyle="1" w:styleId="af5">
    <w:name w:val="Нижний колонтитул Знак"/>
    <w:basedOn w:val="a1"/>
    <w:link w:val="af4"/>
    <w:uiPriority w:val="99"/>
    <w:rsid w:val="00CE3390"/>
    <w:rPr>
      <w:rFonts w:ascii="Calibri" w:eastAsia="Times New Roman" w:hAnsi="Calibri" w:cs="Times New Roman"/>
      <w:kern w:val="1"/>
      <w:sz w:val="24"/>
      <w:szCs w:val="24"/>
      <w:lang w:eastAsia="ar-SA"/>
    </w:rPr>
  </w:style>
  <w:style w:type="paragraph" w:customStyle="1" w:styleId="ConsPlusNonformat">
    <w:name w:val="ConsPlusNonformat"/>
    <w:uiPriority w:val="99"/>
    <w:semiHidden/>
    <w:rsid w:val="00CE339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6">
    <w:name w:val="Table Grid"/>
    <w:basedOn w:val="a2"/>
    <w:uiPriority w:val="99"/>
    <w:rsid w:val="00CE33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99"/>
    <w:qFormat/>
    <w:rsid w:val="00CE3390"/>
    <w:pPr>
      <w:ind w:left="720"/>
    </w:pPr>
    <w:rPr>
      <w:rFonts w:ascii="Calibri" w:eastAsia="Times New Roman" w:hAnsi="Calibri" w:cs="Times New Roman"/>
      <w:lang w:eastAsia="ar-SA"/>
    </w:rPr>
  </w:style>
  <w:style w:type="character" w:customStyle="1" w:styleId="AAA">
    <w:name w:val="! AAA ! Знак"/>
    <w:link w:val="AAA0"/>
    <w:uiPriority w:val="99"/>
    <w:locked/>
    <w:rsid w:val="00CE3390"/>
    <w:rPr>
      <w:sz w:val="16"/>
    </w:rPr>
  </w:style>
  <w:style w:type="paragraph" w:customStyle="1" w:styleId="AAA0">
    <w:name w:val="! AAA !"/>
    <w:link w:val="AAA"/>
    <w:uiPriority w:val="99"/>
    <w:rsid w:val="00CE3390"/>
    <w:pPr>
      <w:spacing w:after="120" w:line="240" w:lineRule="auto"/>
      <w:jc w:val="both"/>
    </w:pPr>
    <w:rPr>
      <w:sz w:val="16"/>
    </w:rPr>
  </w:style>
  <w:style w:type="paragraph" w:customStyle="1" w:styleId="22">
    <w:name w:val="Основной текст (2) + Не полужирный"/>
    <w:aliases w:val="Интервал 0 pt"/>
    <w:basedOn w:val="a0"/>
    <w:uiPriority w:val="99"/>
    <w:rsid w:val="00CE3390"/>
    <w:pPr>
      <w:tabs>
        <w:tab w:val="left" w:pos="284"/>
        <w:tab w:val="left" w:pos="567"/>
      </w:tabs>
      <w:spacing w:after="120" w:line="360" w:lineRule="auto"/>
      <w:ind w:left="860"/>
      <w:contextualSpacing/>
      <w:jc w:val="both"/>
      <w:outlineLvl w:val="0"/>
    </w:pPr>
    <w:rPr>
      <w:rFonts w:ascii="Times New Roman" w:eastAsia="Times New Roman" w:hAnsi="Times New Roman" w:cs="Times New Roman"/>
      <w:b/>
      <w:bCs/>
      <w:color w:val="000000"/>
      <w:kern w:val="32"/>
      <w:sz w:val="26"/>
      <w:szCs w:val="26"/>
      <w:lang w:eastAsia="ru-RU"/>
    </w:rPr>
  </w:style>
  <w:style w:type="paragraph" w:customStyle="1" w:styleId="western">
    <w:name w:val="western"/>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CE3390"/>
    <w:pPr>
      <w:suppressAutoHyphens/>
      <w:spacing w:after="120" w:line="480" w:lineRule="auto"/>
      <w:ind w:left="283"/>
    </w:pPr>
    <w:rPr>
      <w:rFonts w:ascii="Calibri" w:eastAsia="Times New Roman" w:hAnsi="Calibri" w:cs="Times New Roman"/>
      <w:kern w:val="1"/>
      <w:sz w:val="24"/>
      <w:szCs w:val="24"/>
      <w:lang w:eastAsia="ar-SA"/>
    </w:rPr>
  </w:style>
  <w:style w:type="character" w:styleId="af8">
    <w:name w:val="Strong"/>
    <w:basedOn w:val="a1"/>
    <w:uiPriority w:val="99"/>
    <w:qFormat/>
    <w:rsid w:val="00CE3390"/>
    <w:rPr>
      <w:rFonts w:cs="Times New Roman"/>
      <w:b/>
    </w:rPr>
  </w:style>
  <w:style w:type="paragraph" w:customStyle="1" w:styleId="23">
    <w:name w:val="Знак Знак Знак2 Знак Знак Знак Знак"/>
    <w:basedOn w:val="a0"/>
    <w:uiPriority w:val="99"/>
    <w:rsid w:val="00CE3390"/>
    <w:pPr>
      <w:spacing w:after="160" w:line="240" w:lineRule="exact"/>
      <w:jc w:val="both"/>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CE339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CE339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9"/>
    <w:qFormat/>
    <w:rsid w:val="00CE33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E339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CE339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E3390"/>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CE3390"/>
  </w:style>
  <w:style w:type="paragraph" w:styleId="a4">
    <w:name w:val="Normal (Web)"/>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CE3390"/>
    <w:rPr>
      <w:rFonts w:cs="Times New Roman"/>
    </w:rPr>
  </w:style>
  <w:style w:type="character" w:styleId="a5">
    <w:name w:val="Hyperlink"/>
    <w:basedOn w:val="a1"/>
    <w:uiPriority w:val="99"/>
    <w:rsid w:val="00CE3390"/>
    <w:rPr>
      <w:rFonts w:cs="Times New Roman"/>
      <w:color w:val="0000FF"/>
      <w:u w:val="single"/>
    </w:rPr>
  </w:style>
  <w:style w:type="paragraph" w:styleId="a6">
    <w:name w:val="No Spacing"/>
    <w:link w:val="a7"/>
    <w:uiPriority w:val="99"/>
    <w:qFormat/>
    <w:rsid w:val="00CE3390"/>
    <w:pPr>
      <w:spacing w:after="0" w:line="240" w:lineRule="auto"/>
    </w:pPr>
    <w:rPr>
      <w:rFonts w:ascii="Calibri" w:eastAsia="Times New Roman" w:hAnsi="Calibri" w:cs="Calibri"/>
      <w:lang w:eastAsia="ru-RU"/>
    </w:rPr>
  </w:style>
  <w:style w:type="paragraph" w:customStyle="1" w:styleId="ConsPlusCell">
    <w:name w:val="ConsPlusCell"/>
    <w:uiPriority w:val="99"/>
    <w:rsid w:val="00CE3390"/>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2">
    <w:name w:val="Стиль1"/>
    <w:basedOn w:val="1"/>
    <w:uiPriority w:val="99"/>
    <w:rsid w:val="00CE3390"/>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uiPriority w:val="99"/>
    <w:locked/>
    <w:rsid w:val="00CE3390"/>
    <w:rPr>
      <w:rFonts w:ascii="Calibri" w:eastAsia="Times New Roman" w:hAnsi="Calibri" w:cs="Calibri"/>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qFormat/>
    <w:rsid w:val="00CE3390"/>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99"/>
    <w:locked/>
    <w:rsid w:val="00CE3390"/>
    <w:rPr>
      <w:rFonts w:ascii="Times New Roman" w:eastAsia="Times New Roman" w:hAnsi="Times New Roman" w:cs="Times New Roman"/>
      <w:b/>
      <w:bCs/>
      <w:sz w:val="24"/>
      <w:szCs w:val="24"/>
      <w:lang w:eastAsia="ru-RU"/>
    </w:rPr>
  </w:style>
  <w:style w:type="paragraph" w:styleId="a">
    <w:name w:val="List"/>
    <w:basedOn w:val="a0"/>
    <w:link w:val="a9"/>
    <w:uiPriority w:val="99"/>
    <w:rsid w:val="00CE3390"/>
    <w:pPr>
      <w:numPr>
        <w:numId w:val="8"/>
      </w:numPr>
      <w:spacing w:after="60" w:line="240" w:lineRule="auto"/>
      <w:jc w:val="both"/>
    </w:pPr>
    <w:rPr>
      <w:rFonts w:ascii="Times New Roman" w:eastAsia="Times New Roman" w:hAnsi="Times New Roman" w:cs="Times New Roman"/>
      <w:sz w:val="24"/>
      <w:szCs w:val="24"/>
      <w:lang w:eastAsia="ru-RU"/>
    </w:rPr>
  </w:style>
  <w:style w:type="character" w:customStyle="1" w:styleId="a9">
    <w:name w:val="Список Знак"/>
    <w:link w:val="a"/>
    <w:uiPriority w:val="99"/>
    <w:locked/>
    <w:rsid w:val="00CE3390"/>
    <w:rPr>
      <w:rFonts w:ascii="Times New Roman" w:eastAsia="Times New Roman" w:hAnsi="Times New Roman" w:cs="Times New Roman"/>
      <w:sz w:val="24"/>
      <w:szCs w:val="24"/>
      <w:lang w:eastAsia="ru-RU"/>
    </w:rPr>
  </w:style>
  <w:style w:type="paragraph" w:customStyle="1" w:styleId="aa">
    <w:name w:val="Таблица"/>
    <w:basedOn w:val="a0"/>
    <w:uiPriority w:val="99"/>
    <w:rsid w:val="00CE3390"/>
    <w:pPr>
      <w:suppressAutoHyphens/>
      <w:spacing w:after="0" w:line="240" w:lineRule="auto"/>
      <w:jc w:val="both"/>
    </w:pPr>
    <w:rPr>
      <w:rFonts w:ascii="Times New Roman" w:eastAsia="Times New Roman" w:hAnsi="Times New Roman" w:cs="Times New Roman"/>
      <w:b/>
      <w:sz w:val="24"/>
      <w:lang w:eastAsia="ar-SA"/>
    </w:rPr>
  </w:style>
  <w:style w:type="paragraph" w:styleId="ab">
    <w:name w:val="Title"/>
    <w:basedOn w:val="a0"/>
    <w:next w:val="ac"/>
    <w:link w:val="ad"/>
    <w:uiPriority w:val="99"/>
    <w:qFormat/>
    <w:rsid w:val="00CE339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uiPriority w:val="99"/>
    <w:rsid w:val="00CE3390"/>
    <w:rPr>
      <w:rFonts w:ascii="Times New Roman" w:eastAsia="Times New Roman" w:hAnsi="Times New Roman" w:cs="Times New Roman"/>
      <w:sz w:val="28"/>
      <w:szCs w:val="20"/>
      <w:lang w:eastAsia="ar-SA"/>
    </w:rPr>
  </w:style>
  <w:style w:type="character" w:customStyle="1" w:styleId="ae">
    <w:name w:val="Подзаголовок Знак"/>
    <w:link w:val="ac"/>
    <w:uiPriority w:val="99"/>
    <w:locked/>
    <w:rsid w:val="00CE3390"/>
    <w:rPr>
      <w:rFonts w:ascii="Arial" w:eastAsia="Microsoft YaHei" w:hAnsi="Arial"/>
      <w:i/>
      <w:sz w:val="28"/>
      <w:lang w:eastAsia="ar-SA"/>
    </w:rPr>
  </w:style>
  <w:style w:type="paragraph" w:styleId="ac">
    <w:name w:val="Subtitle"/>
    <w:basedOn w:val="a0"/>
    <w:next w:val="af"/>
    <w:link w:val="ae"/>
    <w:uiPriority w:val="99"/>
    <w:qFormat/>
    <w:rsid w:val="00CE3390"/>
    <w:pPr>
      <w:keepNext/>
      <w:widowControl w:val="0"/>
      <w:suppressAutoHyphens/>
      <w:autoSpaceDE w:val="0"/>
      <w:spacing w:before="240" w:after="120" w:line="240" w:lineRule="auto"/>
      <w:jc w:val="center"/>
    </w:pPr>
    <w:rPr>
      <w:rFonts w:ascii="Arial" w:eastAsia="Microsoft YaHei" w:hAnsi="Arial"/>
      <w:i/>
      <w:sz w:val="28"/>
      <w:lang w:eastAsia="ar-SA"/>
    </w:rPr>
  </w:style>
  <w:style w:type="character" w:customStyle="1" w:styleId="13">
    <w:name w:val="Подзаголовок Знак1"/>
    <w:basedOn w:val="a1"/>
    <w:uiPriority w:val="11"/>
    <w:rsid w:val="00CE3390"/>
    <w:rPr>
      <w:rFonts w:asciiTheme="majorHAnsi" w:eastAsiaTheme="majorEastAsia" w:hAnsiTheme="majorHAnsi" w:cstheme="majorBidi"/>
      <w:i/>
      <w:iCs/>
      <w:color w:val="4F81BD" w:themeColor="accent1"/>
      <w:spacing w:val="15"/>
      <w:sz w:val="24"/>
      <w:szCs w:val="24"/>
    </w:rPr>
  </w:style>
  <w:style w:type="paragraph" w:styleId="af">
    <w:name w:val="Body Text"/>
    <w:basedOn w:val="a0"/>
    <w:link w:val="af0"/>
    <w:uiPriority w:val="99"/>
    <w:rsid w:val="00CE3390"/>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uiPriority w:val="99"/>
    <w:rsid w:val="00CE3390"/>
    <w:rPr>
      <w:rFonts w:ascii="Times New Roman" w:eastAsia="Times New Roman" w:hAnsi="Times New Roman" w:cs="Times New Roman"/>
      <w:sz w:val="24"/>
      <w:szCs w:val="24"/>
      <w:lang w:eastAsia="ru-RU"/>
    </w:rPr>
  </w:style>
  <w:style w:type="paragraph" w:styleId="af1">
    <w:name w:val="Body Text Indent"/>
    <w:basedOn w:val="a0"/>
    <w:link w:val="af2"/>
    <w:uiPriority w:val="99"/>
    <w:rsid w:val="00CE339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CE3390"/>
    <w:rPr>
      <w:rFonts w:ascii="Times New Roman" w:eastAsia="Times New Roman" w:hAnsi="Times New Roman" w:cs="Times New Roman"/>
      <w:sz w:val="24"/>
      <w:szCs w:val="24"/>
      <w:lang w:eastAsia="ru-RU"/>
    </w:rPr>
  </w:style>
  <w:style w:type="paragraph" w:customStyle="1" w:styleId="Default">
    <w:name w:val="Default"/>
    <w:uiPriority w:val="99"/>
    <w:rsid w:val="00CE33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основной текст"/>
    <w:basedOn w:val="a0"/>
    <w:uiPriority w:val="99"/>
    <w:rsid w:val="00CE3390"/>
    <w:pPr>
      <w:spacing w:after="120" w:line="240" w:lineRule="auto"/>
      <w:ind w:firstLine="851"/>
      <w:jc w:val="both"/>
    </w:pPr>
    <w:rPr>
      <w:rFonts w:ascii="Arial" w:eastAsia="Times New Roman" w:hAnsi="Arial" w:cs="Times New Roman"/>
      <w:sz w:val="28"/>
      <w:szCs w:val="20"/>
      <w:lang w:eastAsia="ru-RU"/>
    </w:rPr>
  </w:style>
  <w:style w:type="paragraph" w:customStyle="1" w:styleId="ConsPlusNormal">
    <w:name w:val="ConsPlusNormal"/>
    <w:link w:val="ConsPlusNormal0"/>
    <w:uiPriority w:val="99"/>
    <w:rsid w:val="00CE3390"/>
    <w:pPr>
      <w:widowControl w:val="0"/>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CE3390"/>
    <w:rPr>
      <w:rFonts w:ascii="Arial" w:eastAsia="Times New Roman" w:hAnsi="Arial" w:cs="Arial"/>
      <w:kern w:val="1"/>
      <w:sz w:val="20"/>
      <w:szCs w:val="20"/>
      <w:lang w:eastAsia="ar-SA"/>
    </w:rPr>
  </w:style>
  <w:style w:type="character" w:customStyle="1" w:styleId="WW8Num12z0">
    <w:name w:val="WW8Num12z0"/>
    <w:uiPriority w:val="99"/>
    <w:rsid w:val="00CE3390"/>
    <w:rPr>
      <w:rFonts w:ascii="Symbol" w:hAnsi="Symbol"/>
    </w:rPr>
  </w:style>
  <w:style w:type="paragraph" w:styleId="af4">
    <w:name w:val="footer"/>
    <w:basedOn w:val="a0"/>
    <w:link w:val="af5"/>
    <w:uiPriority w:val="99"/>
    <w:rsid w:val="00CE3390"/>
    <w:pPr>
      <w:suppressLineNumbers/>
      <w:tabs>
        <w:tab w:val="center" w:pos="4677"/>
        <w:tab w:val="right" w:pos="9355"/>
      </w:tabs>
      <w:suppressAutoHyphens/>
      <w:spacing w:after="0" w:line="100" w:lineRule="atLeast"/>
    </w:pPr>
    <w:rPr>
      <w:rFonts w:ascii="Calibri" w:eastAsia="Times New Roman" w:hAnsi="Calibri" w:cs="Times New Roman"/>
      <w:kern w:val="1"/>
      <w:sz w:val="24"/>
      <w:szCs w:val="24"/>
      <w:lang w:eastAsia="ar-SA"/>
    </w:rPr>
  </w:style>
  <w:style w:type="character" w:customStyle="1" w:styleId="af5">
    <w:name w:val="Нижний колонтитул Знак"/>
    <w:basedOn w:val="a1"/>
    <w:link w:val="af4"/>
    <w:uiPriority w:val="99"/>
    <w:rsid w:val="00CE3390"/>
    <w:rPr>
      <w:rFonts w:ascii="Calibri" w:eastAsia="Times New Roman" w:hAnsi="Calibri" w:cs="Times New Roman"/>
      <w:kern w:val="1"/>
      <w:sz w:val="24"/>
      <w:szCs w:val="24"/>
      <w:lang w:eastAsia="ar-SA"/>
    </w:rPr>
  </w:style>
  <w:style w:type="paragraph" w:customStyle="1" w:styleId="ConsPlusNonformat">
    <w:name w:val="ConsPlusNonformat"/>
    <w:uiPriority w:val="99"/>
    <w:semiHidden/>
    <w:rsid w:val="00CE339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6">
    <w:name w:val="Table Grid"/>
    <w:basedOn w:val="a2"/>
    <w:uiPriority w:val="99"/>
    <w:rsid w:val="00CE33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99"/>
    <w:qFormat/>
    <w:rsid w:val="00CE3390"/>
    <w:pPr>
      <w:ind w:left="720"/>
    </w:pPr>
    <w:rPr>
      <w:rFonts w:ascii="Calibri" w:eastAsia="Times New Roman" w:hAnsi="Calibri" w:cs="Times New Roman"/>
      <w:lang w:eastAsia="ar-SA"/>
    </w:rPr>
  </w:style>
  <w:style w:type="character" w:customStyle="1" w:styleId="AAA">
    <w:name w:val="! AAA ! Знак"/>
    <w:link w:val="AAA0"/>
    <w:uiPriority w:val="99"/>
    <w:locked/>
    <w:rsid w:val="00CE3390"/>
    <w:rPr>
      <w:sz w:val="16"/>
    </w:rPr>
  </w:style>
  <w:style w:type="paragraph" w:customStyle="1" w:styleId="AAA0">
    <w:name w:val="! AAA !"/>
    <w:link w:val="AAA"/>
    <w:uiPriority w:val="99"/>
    <w:rsid w:val="00CE3390"/>
    <w:pPr>
      <w:spacing w:after="120" w:line="240" w:lineRule="auto"/>
      <w:jc w:val="both"/>
    </w:pPr>
    <w:rPr>
      <w:sz w:val="16"/>
    </w:rPr>
  </w:style>
  <w:style w:type="paragraph" w:customStyle="1" w:styleId="22">
    <w:name w:val="Основной текст (2) + Не полужирный"/>
    <w:aliases w:val="Интервал 0 pt"/>
    <w:basedOn w:val="a0"/>
    <w:uiPriority w:val="99"/>
    <w:rsid w:val="00CE3390"/>
    <w:pPr>
      <w:tabs>
        <w:tab w:val="left" w:pos="284"/>
        <w:tab w:val="left" w:pos="567"/>
      </w:tabs>
      <w:spacing w:after="120" w:line="360" w:lineRule="auto"/>
      <w:ind w:left="860"/>
      <w:contextualSpacing/>
      <w:jc w:val="both"/>
      <w:outlineLvl w:val="0"/>
    </w:pPr>
    <w:rPr>
      <w:rFonts w:ascii="Times New Roman" w:eastAsia="Times New Roman" w:hAnsi="Times New Roman" w:cs="Times New Roman"/>
      <w:b/>
      <w:bCs/>
      <w:color w:val="000000"/>
      <w:kern w:val="32"/>
      <w:sz w:val="26"/>
      <w:szCs w:val="26"/>
      <w:lang w:eastAsia="ru-RU"/>
    </w:rPr>
  </w:style>
  <w:style w:type="paragraph" w:customStyle="1" w:styleId="western">
    <w:name w:val="western"/>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CE3390"/>
    <w:pPr>
      <w:suppressAutoHyphens/>
      <w:spacing w:after="120" w:line="480" w:lineRule="auto"/>
      <w:ind w:left="283"/>
    </w:pPr>
    <w:rPr>
      <w:rFonts w:ascii="Calibri" w:eastAsia="Times New Roman" w:hAnsi="Calibri" w:cs="Times New Roman"/>
      <w:kern w:val="1"/>
      <w:sz w:val="24"/>
      <w:szCs w:val="24"/>
      <w:lang w:eastAsia="ar-SA"/>
    </w:rPr>
  </w:style>
  <w:style w:type="character" w:styleId="af8">
    <w:name w:val="Strong"/>
    <w:basedOn w:val="a1"/>
    <w:uiPriority w:val="99"/>
    <w:qFormat/>
    <w:rsid w:val="00CE3390"/>
    <w:rPr>
      <w:rFonts w:cs="Times New Roman"/>
      <w:b/>
    </w:rPr>
  </w:style>
  <w:style w:type="paragraph" w:customStyle="1" w:styleId="23">
    <w:name w:val="Знак Знак Знак2 Знак Знак Знак Знак"/>
    <w:basedOn w:val="a0"/>
    <w:uiPriority w:val="99"/>
    <w:rsid w:val="00CE3390"/>
    <w:pPr>
      <w:spacing w:after="160" w:line="240" w:lineRule="exact"/>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5152</Words>
  <Characters>29372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Нижний Жирим</cp:lastModifiedBy>
  <cp:revision>7</cp:revision>
  <dcterms:created xsi:type="dcterms:W3CDTF">2017-11-03T02:07:00Z</dcterms:created>
  <dcterms:modified xsi:type="dcterms:W3CDTF">2017-11-26T12:27:00Z</dcterms:modified>
</cp:coreProperties>
</file>