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D7" w:rsidRDefault="000C16D7" w:rsidP="000C16D7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9. ПЛАН  МЕРОПРИЯТИЙ</w:t>
      </w:r>
    </w:p>
    <w:p w:rsidR="000C16D7" w:rsidRDefault="000C16D7" w:rsidP="000C16D7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 «ОБЕСПЕЧЕНИЕ  БЕЗОПАСНОСТИ  ЖИЗНЕДЕЯТЕЛЬНОСТИ  НАСЕЛЕНИЯ </w:t>
      </w:r>
    </w:p>
    <w:p w:rsidR="000C16D7" w:rsidRDefault="000C16D7" w:rsidP="000C16D7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МУНИЦИПАЛЬНОГО  ОБРАЗОВАНИЯ  «ТАРБАГАТАЙСКИЙ   РАЙОН»  НА ПЕРИОД   2021-2023 ГГ.»</w:t>
      </w:r>
    </w:p>
    <w:p w:rsidR="000C16D7" w:rsidRDefault="000C16D7" w:rsidP="000C16D7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0C16D7" w:rsidRDefault="000C16D7" w:rsidP="000C16D7">
      <w:pPr>
        <w:autoSpaceDE w:val="0"/>
        <w:autoSpaceDN w:val="0"/>
        <w:adjustRightInd w:val="0"/>
        <w:jc w:val="center"/>
      </w:pPr>
    </w:p>
    <w:tbl>
      <w:tblPr>
        <w:tblW w:w="1867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70"/>
        <w:gridCol w:w="3556"/>
        <w:gridCol w:w="45"/>
        <w:gridCol w:w="3485"/>
        <w:gridCol w:w="3826"/>
        <w:gridCol w:w="1281"/>
        <w:gridCol w:w="180"/>
        <w:gridCol w:w="720"/>
        <w:gridCol w:w="180"/>
        <w:gridCol w:w="720"/>
        <w:gridCol w:w="978"/>
        <w:gridCol w:w="978"/>
        <w:gridCol w:w="978"/>
        <w:gridCol w:w="978"/>
      </w:tblGrid>
      <w:tr w:rsidR="000C16D7" w:rsidTr="000C16D7">
        <w:trPr>
          <w:gridAfter w:val="3"/>
          <w:wAfter w:w="2934" w:type="dxa"/>
          <w:cantSplit/>
          <w:trHeight w:val="960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  <w:p w:rsidR="000C16D7" w:rsidRDefault="000C16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   результат</w:t>
            </w: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Объемы и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источники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финансирования,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(тыс. руб.)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г.</w:t>
            </w:r>
          </w:p>
        </w:tc>
      </w:tr>
      <w:tr w:rsidR="000C16D7" w:rsidTr="000C16D7">
        <w:trPr>
          <w:gridAfter w:val="3"/>
          <w:wAfter w:w="2934" w:type="dxa"/>
          <w:cantSplit/>
          <w:trHeight w:val="360"/>
        </w:trPr>
        <w:tc>
          <w:tcPr>
            <w:tcW w:w="157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place">
              <w: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I</w:t>
              </w:r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</w:smartTag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и совершенствование профессиональной подготовки специалистов муниципального  звена территориальной подсистемы РСЧС</w:t>
            </w:r>
          </w:p>
        </w:tc>
      </w:tr>
      <w:tr w:rsidR="000C16D7" w:rsidTr="000C16D7">
        <w:trPr>
          <w:gridAfter w:val="3"/>
          <w:wAfter w:w="2934" w:type="dxa"/>
          <w:cantSplit/>
          <w:trHeight w:val="240"/>
        </w:trPr>
        <w:tc>
          <w:tcPr>
            <w:tcW w:w="7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специалистов муниципального звена территориальной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подсистемы Республиканской системы предупреждения чрезвычайных ситуаций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ind w:left="-1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МО «Тарбагатайский  район»</w:t>
            </w:r>
          </w:p>
        </w:tc>
        <w:tc>
          <w:tcPr>
            <w:tcW w:w="38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16D7" w:rsidRDefault="000C16D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специалистов по вопросам ГО, предупреждению и ликвидации ЧС.</w:t>
            </w:r>
          </w:p>
          <w:p w:rsidR="000C16D7" w:rsidRDefault="000C16D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0C16D7" w:rsidTr="000C16D7">
        <w:trPr>
          <w:gridAfter w:val="3"/>
          <w:wAfter w:w="2934" w:type="dxa"/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16D7" w:rsidTr="000C16D7">
        <w:trPr>
          <w:gridAfter w:val="3"/>
          <w:wAfter w:w="2934" w:type="dxa"/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16D7" w:rsidTr="000C16D7">
        <w:trPr>
          <w:gridAfter w:val="3"/>
          <w:wAfter w:w="2934" w:type="dxa"/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C16D7" w:rsidTr="000C16D7">
        <w:trPr>
          <w:gridAfter w:val="3"/>
          <w:wAfter w:w="2934" w:type="dxa"/>
          <w:cantSplit/>
          <w:trHeight w:val="567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16D7" w:rsidTr="000C16D7">
        <w:trPr>
          <w:gridAfter w:val="3"/>
          <w:wAfter w:w="2934" w:type="dxa"/>
          <w:cantSplit/>
          <w:trHeight w:val="272"/>
        </w:trPr>
        <w:tc>
          <w:tcPr>
            <w:tcW w:w="11679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C16D7" w:rsidRDefault="000C16D7">
            <w:pPr>
              <w:rPr>
                <w:b/>
              </w:rPr>
            </w:pPr>
            <w:r>
              <w:rPr>
                <w:b/>
              </w:rPr>
              <w:t xml:space="preserve">Всего  по </w:t>
            </w:r>
            <w:r>
              <w:rPr>
                <w:b/>
                <w:lang w:val="en-US"/>
              </w:rPr>
              <w:t xml:space="preserve">I </w:t>
            </w:r>
            <w:r>
              <w:rPr>
                <w:b/>
              </w:rPr>
              <w:t xml:space="preserve"> разделу:</w:t>
            </w: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0C16D7" w:rsidTr="000C16D7">
        <w:trPr>
          <w:gridAfter w:val="3"/>
          <w:wAfter w:w="2934" w:type="dxa"/>
          <w:cantSplit/>
          <w:trHeight w:val="567"/>
        </w:trPr>
        <w:tc>
          <w:tcPr>
            <w:tcW w:w="15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C16D7" w:rsidRDefault="000C16D7">
            <w:pPr>
              <w:rPr>
                <w:b/>
              </w:rPr>
            </w:pP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16D7" w:rsidTr="000C16D7">
        <w:trPr>
          <w:gridAfter w:val="3"/>
          <w:wAfter w:w="2934" w:type="dxa"/>
          <w:cantSplit/>
          <w:trHeight w:val="370"/>
        </w:trPr>
        <w:tc>
          <w:tcPr>
            <w:tcW w:w="15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C16D7" w:rsidRDefault="000C16D7">
            <w:pPr>
              <w:rPr>
                <w:b/>
              </w:rPr>
            </w:pP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16D7" w:rsidTr="000C16D7">
        <w:trPr>
          <w:gridAfter w:val="3"/>
          <w:wAfter w:w="2934" w:type="dxa"/>
          <w:cantSplit/>
          <w:trHeight w:val="352"/>
        </w:trPr>
        <w:tc>
          <w:tcPr>
            <w:tcW w:w="15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C16D7" w:rsidRDefault="000C16D7">
            <w:pPr>
              <w:rPr>
                <w:b/>
              </w:rPr>
            </w:pP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C16D7" w:rsidTr="000C16D7">
        <w:trPr>
          <w:gridAfter w:val="3"/>
          <w:wAfter w:w="2934" w:type="dxa"/>
          <w:cantSplit/>
          <w:trHeight w:val="567"/>
        </w:trPr>
        <w:tc>
          <w:tcPr>
            <w:tcW w:w="15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C16D7" w:rsidRDefault="000C16D7">
            <w:pPr>
              <w:rPr>
                <w:b/>
              </w:rPr>
            </w:pP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16D7" w:rsidTr="000C16D7">
        <w:trPr>
          <w:gridAfter w:val="3"/>
          <w:wAfter w:w="2934" w:type="dxa"/>
          <w:cantSplit/>
          <w:trHeight w:val="240"/>
        </w:trPr>
        <w:tc>
          <w:tcPr>
            <w:tcW w:w="1573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6D7" w:rsidRDefault="000C16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 Подготовка населения района к действиям в чрезвычайных ситуациях и ликвидации их последствий</w:t>
            </w:r>
          </w:p>
        </w:tc>
      </w:tr>
      <w:tr w:rsidR="000C16D7" w:rsidTr="000C16D7">
        <w:trPr>
          <w:gridAfter w:val="3"/>
          <w:wAfter w:w="2934" w:type="dxa"/>
          <w:cantSplit/>
          <w:trHeight w:val="240"/>
        </w:trPr>
        <w:tc>
          <w:tcPr>
            <w:tcW w:w="7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  обучению  неработающего населения </w:t>
            </w:r>
          </w:p>
          <w:p w:rsidR="000C16D7" w:rsidRDefault="000C16D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района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Проведение смотр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учебно-материальной базы по ГО и ЧС</w:t>
            </w:r>
          </w:p>
        </w:tc>
        <w:tc>
          <w:tcPr>
            <w:tcW w:w="34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ind w:left="-16" w:hanging="14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МО   «Тарбагатайский район»</w:t>
            </w:r>
          </w:p>
        </w:tc>
        <w:tc>
          <w:tcPr>
            <w:tcW w:w="38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знаний населения района по вопросам ГО, предупреждению и ликвидации ЧС. Развитие и совершенствование учебно-материальной базы по обучению.  </w:t>
            </w: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0C16D7" w:rsidTr="000C16D7">
        <w:trPr>
          <w:gridAfter w:val="3"/>
          <w:wAfter w:w="2934" w:type="dxa"/>
          <w:cantSplit/>
          <w:trHeight w:val="36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>
            <w:pPr>
              <w:rPr>
                <w:color w:val="FF000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0C16D7" w:rsidTr="000C16D7">
        <w:trPr>
          <w:gridAfter w:val="3"/>
          <w:wAfter w:w="2934" w:type="dxa"/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>
            <w:pPr>
              <w:rPr>
                <w:color w:val="FF000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0C16D7" w:rsidTr="000C16D7">
        <w:trPr>
          <w:gridAfter w:val="3"/>
          <w:wAfter w:w="2934" w:type="dxa"/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>
            <w:pPr>
              <w:rPr>
                <w:color w:val="FF000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C16D7" w:rsidTr="000C16D7">
        <w:trPr>
          <w:gridAfter w:val="3"/>
          <w:wAfter w:w="2934" w:type="dxa"/>
          <w:cantSplit/>
          <w:trHeight w:val="36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>
            <w:pPr>
              <w:rPr>
                <w:color w:val="FF000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0C16D7" w:rsidTr="000C16D7">
        <w:trPr>
          <w:gridAfter w:val="3"/>
          <w:wAfter w:w="2934" w:type="dxa"/>
          <w:cantSplit/>
          <w:trHeight w:val="240"/>
        </w:trPr>
        <w:tc>
          <w:tcPr>
            <w:tcW w:w="7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2. 2.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пропагандистской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работы в области защиты населения и территорий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чрезвычайных ситуаций </w:t>
            </w:r>
          </w:p>
        </w:tc>
        <w:tc>
          <w:tcPr>
            <w:tcW w:w="34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ind w:left="-1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МО «Тарбагатайский  район»</w:t>
            </w:r>
          </w:p>
        </w:tc>
        <w:tc>
          <w:tcPr>
            <w:tcW w:w="38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знания населения района по правилам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поведения и основным способам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защиты от ЧС и террористических проявлений </w:t>
            </w: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8,0 </w:t>
            </w:r>
          </w:p>
        </w:tc>
      </w:tr>
      <w:tr w:rsidR="000C16D7" w:rsidTr="000C16D7">
        <w:trPr>
          <w:gridAfter w:val="3"/>
          <w:wAfter w:w="2934" w:type="dxa"/>
          <w:cantSplit/>
          <w:trHeight w:val="36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0C16D7" w:rsidTr="000C16D7">
        <w:trPr>
          <w:gridAfter w:val="3"/>
          <w:wAfter w:w="2934" w:type="dxa"/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0C16D7" w:rsidTr="000C16D7">
        <w:trPr>
          <w:gridAfter w:val="3"/>
          <w:wAfter w:w="2934" w:type="dxa"/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8,0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8,0  </w:t>
            </w:r>
          </w:p>
        </w:tc>
      </w:tr>
      <w:tr w:rsidR="000C16D7" w:rsidTr="000C16D7">
        <w:trPr>
          <w:gridAfter w:val="3"/>
          <w:wAfter w:w="2934" w:type="dxa"/>
          <w:cantSplit/>
          <w:trHeight w:val="36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0C16D7" w:rsidTr="000C16D7">
        <w:trPr>
          <w:gridAfter w:val="3"/>
          <w:wAfter w:w="2934" w:type="dxa"/>
          <w:cantSplit/>
          <w:trHeight w:val="240"/>
        </w:trPr>
        <w:tc>
          <w:tcPr>
            <w:tcW w:w="11679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разделу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</w:tr>
      <w:tr w:rsidR="000C16D7" w:rsidTr="000C16D7">
        <w:trPr>
          <w:gridAfter w:val="3"/>
          <w:wAfter w:w="2934" w:type="dxa"/>
          <w:cantSplit/>
          <w:trHeight w:val="360"/>
        </w:trPr>
        <w:tc>
          <w:tcPr>
            <w:tcW w:w="15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>
            <w:pPr>
              <w:rPr>
                <w:b/>
              </w:rPr>
            </w:pP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0C16D7" w:rsidTr="000C16D7">
        <w:trPr>
          <w:gridAfter w:val="3"/>
          <w:wAfter w:w="2934" w:type="dxa"/>
          <w:cantSplit/>
          <w:trHeight w:val="240"/>
        </w:trPr>
        <w:tc>
          <w:tcPr>
            <w:tcW w:w="15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>
            <w:pPr>
              <w:rPr>
                <w:b/>
              </w:rPr>
            </w:pP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0C16D7" w:rsidTr="000C16D7">
        <w:trPr>
          <w:gridAfter w:val="3"/>
          <w:wAfter w:w="2934" w:type="dxa"/>
          <w:cantSplit/>
          <w:trHeight w:val="240"/>
        </w:trPr>
        <w:tc>
          <w:tcPr>
            <w:tcW w:w="15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>
            <w:pPr>
              <w:rPr>
                <w:b/>
              </w:rPr>
            </w:pP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0C16D7" w:rsidTr="000C16D7">
        <w:trPr>
          <w:gridAfter w:val="3"/>
          <w:wAfter w:w="2934" w:type="dxa"/>
          <w:cantSplit/>
          <w:trHeight w:val="360"/>
        </w:trPr>
        <w:tc>
          <w:tcPr>
            <w:tcW w:w="15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>
            <w:pPr>
              <w:rPr>
                <w:b/>
              </w:rPr>
            </w:pP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0C16D7" w:rsidTr="000C16D7">
        <w:trPr>
          <w:gridAfter w:val="3"/>
          <w:wAfter w:w="2934" w:type="dxa"/>
          <w:cantSplit/>
          <w:trHeight w:val="360"/>
        </w:trPr>
        <w:tc>
          <w:tcPr>
            <w:tcW w:w="157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6D7" w:rsidRDefault="000C16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6D7" w:rsidRDefault="000C16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Развитие и совершенствование эффективности системы управления,  материально-технического обеспечения органов управления, территориальных нештатных аварийно-спасательных формирований района по организации жизнеобеспечения населения</w:t>
            </w:r>
          </w:p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</w:p>
        </w:tc>
      </w:tr>
      <w:tr w:rsidR="000C16D7" w:rsidTr="000C16D7">
        <w:trPr>
          <w:gridAfter w:val="3"/>
          <w:wAfter w:w="2934" w:type="dxa"/>
          <w:cantSplit/>
          <w:trHeight w:val="380"/>
        </w:trPr>
        <w:tc>
          <w:tcPr>
            <w:tcW w:w="7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>
            <w:r>
              <w:t>3.1.</w:t>
            </w:r>
          </w:p>
        </w:tc>
        <w:tc>
          <w:tcPr>
            <w:tcW w:w="35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>
            <w:r>
              <w:t>Эксплуатационное обслуживание  комплексной  системы  экстренного  оповещения  населения  (КСЭОН), (С-40-2ЭТА</w:t>
            </w:r>
            <w:proofErr w:type="spellStart"/>
            <w:r>
              <w:rPr>
                <w:lang w:val="en-US"/>
              </w:rPr>
              <w:t>gsm</w:t>
            </w:r>
            <w:proofErr w:type="spellEnd"/>
            <w:r>
              <w:t>)</w:t>
            </w:r>
          </w:p>
        </w:tc>
        <w:tc>
          <w:tcPr>
            <w:tcW w:w="35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>
            <w:pPr>
              <w:jc w:val="center"/>
            </w:pPr>
            <w:r>
              <w:t>Администрация  МО  «Тарбагатайский  район», МКУ «Хозяйственно-транспортный отдел Администрации МО «Тарбагатайский район»</w:t>
            </w:r>
          </w:p>
        </w:tc>
        <w:tc>
          <w:tcPr>
            <w:tcW w:w="38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6D7" w:rsidRDefault="000C16D7">
            <w:pPr>
              <w:jc w:val="center"/>
            </w:pPr>
            <w:r>
              <w:t>Экстренное  оповещение  населения  в  случае  угрозы,  возникновения  и  ликвидации  чрезвычайных  ситуаций</w:t>
            </w:r>
          </w:p>
          <w:p w:rsidR="000C16D7" w:rsidRDefault="000C16D7"/>
          <w:p w:rsidR="000C16D7" w:rsidRDefault="000C16D7"/>
          <w:p w:rsidR="000C16D7" w:rsidRDefault="000C16D7"/>
          <w:p w:rsidR="000C16D7" w:rsidRDefault="000C16D7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550,0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550,0</w:t>
            </w:r>
          </w:p>
        </w:tc>
      </w:tr>
      <w:tr w:rsidR="000C16D7" w:rsidTr="000C16D7">
        <w:trPr>
          <w:gridAfter w:val="3"/>
          <w:wAfter w:w="2934" w:type="dxa"/>
          <w:cantSplit/>
          <w:trHeight w:val="3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16D7" w:rsidRDefault="000C16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16D7" w:rsidTr="000C16D7">
        <w:trPr>
          <w:gridAfter w:val="3"/>
          <w:wAfter w:w="2934" w:type="dxa"/>
          <w:cantSplit/>
          <w:trHeight w:val="36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16D7" w:rsidTr="000C16D7">
        <w:trPr>
          <w:gridAfter w:val="3"/>
          <w:wAfter w:w="2934" w:type="dxa"/>
          <w:cantSplit/>
          <w:trHeight w:val="3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16D7" w:rsidRDefault="000C16D7">
            <w:r>
              <w:t>550,0</w:t>
            </w:r>
          </w:p>
        </w:tc>
      </w:tr>
      <w:tr w:rsidR="000C16D7" w:rsidTr="000C16D7">
        <w:trPr>
          <w:gridAfter w:val="3"/>
          <w:wAfter w:w="2934" w:type="dxa"/>
          <w:cantSplit/>
          <w:trHeight w:val="497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16D7" w:rsidRDefault="000C16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16D7" w:rsidTr="000C16D7">
        <w:trPr>
          <w:gridAfter w:val="3"/>
          <w:wAfter w:w="2934" w:type="dxa"/>
          <w:cantSplit/>
          <w:trHeight w:val="193"/>
        </w:trPr>
        <w:tc>
          <w:tcPr>
            <w:tcW w:w="7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</w:p>
        </w:tc>
        <w:tc>
          <w:tcPr>
            <w:tcW w:w="35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мероприятий по обеспечению безопасности людей на водных объектах  МО «Тарбагатайский  район», охране их жизни и здоровья: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ind w:left="-1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МО  «Тарбагатайский  район»</w:t>
            </w:r>
          </w:p>
        </w:tc>
        <w:tc>
          <w:tcPr>
            <w:tcW w:w="38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совершенствование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безопасности на  водных объектах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района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15,0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15,0 </w:t>
            </w:r>
          </w:p>
        </w:tc>
      </w:tr>
      <w:tr w:rsidR="000C16D7" w:rsidTr="000C16D7">
        <w:trPr>
          <w:gridAfter w:val="3"/>
          <w:wAfter w:w="2934" w:type="dxa"/>
          <w:cantSplit/>
          <w:trHeight w:val="48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0C16D7" w:rsidTr="000C16D7">
        <w:trPr>
          <w:gridAfter w:val="3"/>
          <w:wAfter w:w="2934" w:type="dxa"/>
          <w:cantSplit/>
          <w:trHeight w:val="191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16D7" w:rsidTr="000C16D7">
        <w:trPr>
          <w:gridAfter w:val="3"/>
          <w:wAfter w:w="2934" w:type="dxa"/>
          <w:cantSplit/>
          <w:trHeight w:val="181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15,0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15,0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15,0  </w:t>
            </w:r>
          </w:p>
        </w:tc>
      </w:tr>
      <w:tr w:rsidR="000C16D7" w:rsidTr="000C16D7">
        <w:trPr>
          <w:gridAfter w:val="3"/>
          <w:wAfter w:w="2934" w:type="dxa"/>
          <w:cantSplit/>
          <w:trHeight w:val="678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0C16D7" w:rsidTr="000C16D7">
        <w:trPr>
          <w:gridAfter w:val="3"/>
          <w:wAfter w:w="2934" w:type="dxa"/>
          <w:cantSplit/>
          <w:trHeight w:val="237"/>
        </w:trPr>
        <w:tc>
          <w:tcPr>
            <w:tcW w:w="77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55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предупреждении и ликвидации последствий чрезвычайных ситуаций в границах муниципального образования «Тарбагатайский  район», в  том  числе  проведение  превентивных  и  профилактических  мероприятий  по  наледям  </w:t>
            </w:r>
          </w:p>
        </w:tc>
        <w:tc>
          <w:tcPr>
            <w:tcW w:w="3529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ind w:left="-1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МО «Тарбагатайский   район»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реагирование на ЧС и его предпосылки до получения возможности предоставления деятельности специализированным службам, дальнейшее оказание содействия силами района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</w:tr>
      <w:tr w:rsidR="000C16D7" w:rsidTr="000C16D7">
        <w:trPr>
          <w:gridAfter w:val="3"/>
          <w:wAfter w:w="2934" w:type="dxa"/>
          <w:cantSplit/>
          <w:trHeight w:val="480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6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0C16D7" w:rsidTr="000C16D7">
        <w:trPr>
          <w:gridAfter w:val="3"/>
          <w:wAfter w:w="2934" w:type="dxa"/>
          <w:cantSplit/>
          <w:trHeight w:val="221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6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0C16D7" w:rsidTr="000C16D7">
        <w:trPr>
          <w:gridAfter w:val="3"/>
          <w:wAfter w:w="2934" w:type="dxa"/>
          <w:cantSplit/>
          <w:trHeight w:val="211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6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Мест. Бюджет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0C16D7" w:rsidTr="000C16D7">
        <w:trPr>
          <w:gridAfter w:val="3"/>
          <w:wAfter w:w="2934" w:type="dxa"/>
          <w:cantSplit/>
          <w:trHeight w:val="480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6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0C16D7" w:rsidTr="000C16D7">
        <w:trPr>
          <w:gridAfter w:val="3"/>
          <w:wAfter w:w="2934" w:type="dxa"/>
          <w:cantSplit/>
          <w:trHeight w:val="125"/>
        </w:trPr>
        <w:tc>
          <w:tcPr>
            <w:tcW w:w="77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55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>
            <w:pPr>
              <w:jc w:val="both"/>
            </w:pPr>
            <w:r>
              <w:t xml:space="preserve">Предупреждение и ликвидация </w:t>
            </w:r>
            <w:r>
              <w:lastRenderedPageBreak/>
              <w:t>местных и локальных чрезвычайных ситуаций, в границах муниципального образования</w:t>
            </w:r>
          </w:p>
        </w:tc>
        <w:tc>
          <w:tcPr>
            <w:tcW w:w="3529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ind w:left="-1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 МО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«Тарбагатайский  район»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риска возникновения ЧС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объектах муниципальной собственности и минимизация затрат на ликвидацию последствий ЧС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Итого: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</w:tr>
      <w:tr w:rsidR="000C16D7" w:rsidTr="000C16D7">
        <w:trPr>
          <w:gridAfter w:val="3"/>
          <w:wAfter w:w="2934" w:type="dxa"/>
          <w:cantSplit/>
          <w:trHeight w:val="125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6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6D7" w:rsidTr="000C16D7">
        <w:trPr>
          <w:gridAfter w:val="3"/>
          <w:wAfter w:w="2934" w:type="dxa"/>
          <w:cantSplit/>
          <w:trHeight w:val="480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6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0C16D7" w:rsidTr="000C16D7">
        <w:trPr>
          <w:gridAfter w:val="3"/>
          <w:wAfter w:w="2934" w:type="dxa"/>
          <w:cantSplit/>
          <w:trHeight w:val="362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6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0C16D7" w:rsidTr="000C16D7">
        <w:trPr>
          <w:gridAfter w:val="3"/>
          <w:wAfter w:w="2934" w:type="dxa"/>
          <w:cantSplit/>
          <w:trHeight w:val="269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6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Мест. Бюджет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0C16D7" w:rsidTr="000C16D7">
        <w:trPr>
          <w:gridAfter w:val="3"/>
          <w:wAfter w:w="2934" w:type="dxa"/>
          <w:cantSplit/>
          <w:trHeight w:val="480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6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0C16D7" w:rsidTr="000C16D7">
        <w:trPr>
          <w:gridAfter w:val="3"/>
          <w:wAfter w:w="2934" w:type="dxa"/>
          <w:cantSplit/>
          <w:trHeight w:val="480"/>
        </w:trPr>
        <w:tc>
          <w:tcPr>
            <w:tcW w:w="77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>
            <w:r>
              <w:t>3.5</w:t>
            </w:r>
          </w:p>
        </w:tc>
        <w:tc>
          <w:tcPr>
            <w:tcW w:w="355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>
            <w:r>
              <w:t>Участие в предупреждении и ликвидации последствий чрезвычайных ситуаций в границах муниципального образования «Тарбагатайский  район», в  том  числе:</w:t>
            </w:r>
          </w:p>
          <w:p w:rsidR="000C16D7" w:rsidRDefault="000C16D7">
            <w:r>
              <w:t xml:space="preserve">информационное обеспечение населения об  особом противопожарном режиме, введения режима ЧС, привлечения населения с использованием громкоговорящей связи по населенным пунктам; </w:t>
            </w:r>
          </w:p>
          <w:p w:rsidR="000C16D7" w:rsidRDefault="000C16D7">
            <w:r>
              <w:t xml:space="preserve">проведение профилактических мероприятий, с целью наведения порядка в лесах.    </w:t>
            </w:r>
          </w:p>
        </w:tc>
        <w:tc>
          <w:tcPr>
            <w:tcW w:w="3529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>
            <w:pPr>
              <w:rPr>
                <w:sz w:val="22"/>
                <w:szCs w:val="22"/>
              </w:rPr>
            </w:pPr>
            <w:r>
              <w:t>Администрация  МО  «Тарбагатайский  район»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>
            <w:r>
              <w:t>Снижение риска возникновения ЧС и минимизации затрат на ликвидации последствий ЧС, при переходе лесных пожаров на населенные пункты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</w:tr>
      <w:tr w:rsidR="000C16D7" w:rsidTr="000C16D7">
        <w:trPr>
          <w:gridAfter w:val="3"/>
          <w:wAfter w:w="2934" w:type="dxa"/>
          <w:cantSplit/>
          <w:trHeight w:val="480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6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r>
              <w:t xml:space="preserve">в </w:t>
            </w:r>
            <w:proofErr w:type="spellStart"/>
            <w:r>
              <w:t>т.ч</w:t>
            </w:r>
            <w:proofErr w:type="gramStart"/>
            <w:r>
              <w:t>.Ф</w:t>
            </w:r>
            <w:proofErr w:type="gramEnd"/>
            <w:r>
              <w:t>ед</w:t>
            </w:r>
            <w:proofErr w:type="spellEnd"/>
            <w:r>
              <w:t>.</w:t>
            </w:r>
          </w:p>
          <w:p w:rsidR="000C16D7" w:rsidRDefault="000C16D7">
            <w:r>
              <w:t>бюджет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r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r>
              <w:t>-</w:t>
            </w:r>
          </w:p>
        </w:tc>
      </w:tr>
      <w:tr w:rsidR="000C16D7" w:rsidTr="000C16D7">
        <w:trPr>
          <w:gridAfter w:val="3"/>
          <w:wAfter w:w="2934" w:type="dxa"/>
          <w:cantSplit/>
          <w:trHeight w:val="480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6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16D7" w:rsidTr="000C16D7">
        <w:trPr>
          <w:gridAfter w:val="3"/>
          <w:wAfter w:w="2934" w:type="dxa"/>
          <w:cantSplit/>
          <w:trHeight w:val="480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6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0C16D7" w:rsidTr="000C16D7">
        <w:trPr>
          <w:gridAfter w:val="3"/>
          <w:wAfter w:w="2934" w:type="dxa"/>
          <w:cantSplit/>
          <w:trHeight w:val="480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6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16D7" w:rsidTr="000C16D7">
        <w:trPr>
          <w:gridAfter w:val="3"/>
          <w:wAfter w:w="2934" w:type="dxa"/>
          <w:cantSplit/>
          <w:trHeight w:val="628"/>
        </w:trPr>
        <w:tc>
          <w:tcPr>
            <w:tcW w:w="77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>
            <w:r>
              <w:t>3.6.</w:t>
            </w:r>
          </w:p>
        </w:tc>
        <w:tc>
          <w:tcPr>
            <w:tcW w:w="355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>
            <w:r>
              <w:t>Разработка проектно-сметной документации муниципальной автоматизированной системы централизованного оповещения населения</w:t>
            </w:r>
          </w:p>
        </w:tc>
        <w:tc>
          <w:tcPr>
            <w:tcW w:w="3529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>
            <w:r>
              <w:t>Администрация МО «Тарбагатайский район»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C16D7" w:rsidRDefault="000C16D7">
            <w:r>
              <w:t xml:space="preserve"> Своевременное оповещение населения при угрозе возникновения ЧС.</w:t>
            </w:r>
          </w:p>
          <w:p w:rsidR="000C16D7" w:rsidRDefault="000C16D7">
            <w:r>
              <w:t>Снижение риска возникновения ЧС и минимизации затрат на ликвидации последствий ЧС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2239,740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C16D7" w:rsidTr="000C16D7">
        <w:trPr>
          <w:gridAfter w:val="3"/>
          <w:wAfter w:w="2934" w:type="dxa"/>
          <w:cantSplit/>
          <w:trHeight w:val="243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6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C16D7" w:rsidRDefault="000C16D7"/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16D7" w:rsidRDefault="000C16D7">
            <w:r>
              <w:t xml:space="preserve">в </w:t>
            </w:r>
            <w:proofErr w:type="spellStart"/>
            <w:r>
              <w:t>т.ч</w:t>
            </w:r>
            <w:proofErr w:type="gramStart"/>
            <w:r>
              <w:t>.Ф</w:t>
            </w:r>
            <w:proofErr w:type="gramEnd"/>
            <w:r>
              <w:t>ед</w:t>
            </w:r>
            <w:proofErr w:type="spellEnd"/>
            <w:r>
              <w:t>.</w:t>
            </w:r>
          </w:p>
          <w:p w:rsidR="000C16D7" w:rsidRDefault="000C16D7">
            <w:r>
              <w:t>бюджет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C16D7" w:rsidTr="000C16D7">
        <w:trPr>
          <w:gridAfter w:val="3"/>
          <w:wAfter w:w="2934" w:type="dxa"/>
          <w:cantSplit/>
          <w:trHeight w:val="214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6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C16D7" w:rsidRDefault="000C16D7"/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C16D7" w:rsidTr="000C16D7">
        <w:trPr>
          <w:gridAfter w:val="3"/>
          <w:wAfter w:w="2934" w:type="dxa"/>
          <w:cantSplit/>
          <w:trHeight w:val="271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6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C16D7" w:rsidRDefault="000C16D7"/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2239,740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C16D7" w:rsidTr="000C16D7">
        <w:trPr>
          <w:gridAfter w:val="3"/>
          <w:wAfter w:w="2934" w:type="dxa"/>
          <w:cantSplit/>
          <w:trHeight w:val="285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6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/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C16D7" w:rsidRDefault="000C16D7"/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C16D7" w:rsidTr="000C16D7">
        <w:trPr>
          <w:cantSplit/>
          <w:trHeight w:val="240"/>
        </w:trPr>
        <w:tc>
          <w:tcPr>
            <w:tcW w:w="11679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по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разделу:   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3384,740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1145,0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r>
              <w:t>1145,0</w:t>
            </w:r>
          </w:p>
        </w:tc>
        <w:tc>
          <w:tcPr>
            <w:tcW w:w="978" w:type="dxa"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16D7" w:rsidTr="000C16D7">
        <w:trPr>
          <w:cantSplit/>
          <w:trHeight w:val="360"/>
        </w:trPr>
        <w:tc>
          <w:tcPr>
            <w:tcW w:w="15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>
            <w:pPr>
              <w:rPr>
                <w:b/>
                <w:color w:val="FF0000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16D7" w:rsidTr="000C16D7">
        <w:trPr>
          <w:cantSplit/>
          <w:trHeight w:val="240"/>
        </w:trPr>
        <w:tc>
          <w:tcPr>
            <w:tcW w:w="15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>
            <w:pPr>
              <w:rPr>
                <w:b/>
                <w:color w:val="FF0000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78" w:type="dxa"/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0C16D7" w:rsidTr="000C16D7">
        <w:trPr>
          <w:cantSplit/>
          <w:trHeight w:val="240"/>
        </w:trPr>
        <w:tc>
          <w:tcPr>
            <w:tcW w:w="15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>
            <w:pPr>
              <w:rPr>
                <w:b/>
                <w:color w:val="FF0000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3384,740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1145,0</w:t>
            </w:r>
          </w:p>
        </w:tc>
        <w:tc>
          <w:tcPr>
            <w:tcW w:w="978" w:type="dxa"/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16D7" w:rsidTr="000C16D7">
        <w:trPr>
          <w:gridAfter w:val="3"/>
          <w:wAfter w:w="2934" w:type="dxa"/>
          <w:cantSplit/>
          <w:trHeight w:val="360"/>
        </w:trPr>
        <w:tc>
          <w:tcPr>
            <w:tcW w:w="15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>
            <w:pPr>
              <w:rPr>
                <w:b/>
                <w:color w:val="FF0000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0C16D7" w:rsidTr="000C16D7">
        <w:trPr>
          <w:gridAfter w:val="3"/>
          <w:wAfter w:w="2934" w:type="dxa"/>
          <w:cantSplit/>
          <w:trHeight w:val="240"/>
        </w:trPr>
        <w:tc>
          <w:tcPr>
            <w:tcW w:w="11679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по годам:     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3437,740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1173,0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1173,0</w:t>
            </w:r>
          </w:p>
        </w:tc>
      </w:tr>
      <w:tr w:rsidR="000C16D7" w:rsidTr="000C16D7">
        <w:trPr>
          <w:gridAfter w:val="3"/>
          <w:wAfter w:w="2934" w:type="dxa"/>
          <w:cantSplit/>
          <w:trHeight w:val="360"/>
        </w:trPr>
        <w:tc>
          <w:tcPr>
            <w:tcW w:w="15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>
            <w:pPr>
              <w:rPr>
                <w:b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0C16D7" w:rsidTr="000C16D7">
        <w:trPr>
          <w:gridAfter w:val="3"/>
          <w:wAfter w:w="2934" w:type="dxa"/>
          <w:cantSplit/>
          <w:trHeight w:val="240"/>
        </w:trPr>
        <w:tc>
          <w:tcPr>
            <w:tcW w:w="15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>
            <w:pPr>
              <w:rPr>
                <w:b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0C16D7" w:rsidTr="000C16D7">
        <w:trPr>
          <w:gridAfter w:val="3"/>
          <w:wAfter w:w="2934" w:type="dxa"/>
          <w:cantSplit/>
          <w:trHeight w:val="240"/>
        </w:trPr>
        <w:tc>
          <w:tcPr>
            <w:tcW w:w="15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>
            <w:pPr>
              <w:rPr>
                <w:b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3437,740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1173,0</w:t>
            </w:r>
          </w:p>
        </w:tc>
      </w:tr>
      <w:tr w:rsidR="000C16D7" w:rsidTr="000C16D7">
        <w:trPr>
          <w:gridAfter w:val="3"/>
          <w:wAfter w:w="2934" w:type="dxa"/>
          <w:cantSplit/>
          <w:trHeight w:val="360"/>
        </w:trPr>
        <w:tc>
          <w:tcPr>
            <w:tcW w:w="15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>
            <w:pPr>
              <w:rPr>
                <w:b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0C16D7" w:rsidTr="000C16D7">
        <w:trPr>
          <w:gridAfter w:val="3"/>
          <w:wAfter w:w="2934" w:type="dxa"/>
          <w:cantSplit/>
          <w:trHeight w:val="240"/>
        </w:trPr>
        <w:tc>
          <w:tcPr>
            <w:tcW w:w="11679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Программе: 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     </w:t>
            </w:r>
          </w:p>
        </w:tc>
        <w:tc>
          <w:tcPr>
            <w:tcW w:w="27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5783,740</w:t>
            </w:r>
          </w:p>
        </w:tc>
      </w:tr>
      <w:tr w:rsidR="000C16D7" w:rsidTr="000C16D7">
        <w:trPr>
          <w:gridAfter w:val="3"/>
          <w:wAfter w:w="2934" w:type="dxa"/>
          <w:cantSplit/>
          <w:trHeight w:val="360"/>
        </w:trPr>
        <w:tc>
          <w:tcPr>
            <w:tcW w:w="15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>
            <w:pPr>
              <w:rPr>
                <w:b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27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  </w:t>
            </w:r>
          </w:p>
        </w:tc>
      </w:tr>
      <w:tr w:rsidR="000C16D7" w:rsidTr="000C16D7">
        <w:trPr>
          <w:gridAfter w:val="3"/>
          <w:wAfter w:w="2934" w:type="dxa"/>
          <w:cantSplit/>
          <w:trHeight w:val="240"/>
        </w:trPr>
        <w:tc>
          <w:tcPr>
            <w:tcW w:w="15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>
            <w:pPr>
              <w:rPr>
                <w:b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27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  </w:t>
            </w:r>
          </w:p>
        </w:tc>
      </w:tr>
      <w:tr w:rsidR="000C16D7" w:rsidTr="000C16D7">
        <w:trPr>
          <w:gridAfter w:val="3"/>
          <w:wAfter w:w="2934" w:type="dxa"/>
          <w:cantSplit/>
          <w:trHeight w:val="240"/>
        </w:trPr>
        <w:tc>
          <w:tcPr>
            <w:tcW w:w="15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>
            <w:pPr>
              <w:rPr>
                <w:b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27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5783,740</w:t>
            </w:r>
          </w:p>
        </w:tc>
      </w:tr>
      <w:tr w:rsidR="000C16D7" w:rsidTr="000C16D7">
        <w:trPr>
          <w:gridAfter w:val="3"/>
          <w:wAfter w:w="2934" w:type="dxa"/>
          <w:cantSplit/>
          <w:trHeight w:val="360"/>
        </w:trPr>
        <w:tc>
          <w:tcPr>
            <w:tcW w:w="15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6D7" w:rsidRDefault="000C16D7">
            <w:pPr>
              <w:rPr>
                <w:b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</w:p>
        </w:tc>
        <w:tc>
          <w:tcPr>
            <w:tcW w:w="27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6D7" w:rsidRDefault="000C16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  </w:t>
            </w:r>
          </w:p>
        </w:tc>
      </w:tr>
    </w:tbl>
    <w:p w:rsidR="000C16D7" w:rsidRDefault="000C16D7" w:rsidP="000C16D7">
      <w:pPr>
        <w:autoSpaceDE w:val="0"/>
        <w:autoSpaceDN w:val="0"/>
        <w:adjustRightInd w:val="0"/>
        <w:ind w:firstLine="540"/>
        <w:jc w:val="both"/>
      </w:pPr>
    </w:p>
    <w:p w:rsidR="00A334F4" w:rsidRDefault="00A334F4"/>
    <w:sectPr w:rsidR="00A334F4" w:rsidSect="000C16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16D7"/>
    <w:rsid w:val="000C16D7"/>
    <w:rsid w:val="00A33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C16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971</Words>
  <Characters>5539</Characters>
  <Application>Microsoft Office Word</Application>
  <DocSecurity>0</DocSecurity>
  <Lines>46</Lines>
  <Paragraphs>12</Paragraphs>
  <ScaleCrop>false</ScaleCrop>
  <Company/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ЧС</dc:creator>
  <cp:keywords/>
  <dc:description/>
  <cp:lastModifiedBy>ЧС</cp:lastModifiedBy>
  <cp:revision>3</cp:revision>
  <dcterms:created xsi:type="dcterms:W3CDTF">2021-07-21T03:40:00Z</dcterms:created>
  <dcterms:modified xsi:type="dcterms:W3CDTF">2021-07-21T03:40:00Z</dcterms:modified>
</cp:coreProperties>
</file>