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B2" w:rsidRDefault="008878B2" w:rsidP="008878B2">
      <w:pPr>
        <w:pStyle w:val="a3"/>
        <w:shd w:val="clear" w:color="auto" w:fill="F3F2F2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  Некоторые работодатели предлагают сотрудникам получать зарплату «в конверте», то есть работать без трудового договора.</w:t>
      </w:r>
    </w:p>
    <w:p w:rsidR="008878B2" w:rsidRDefault="008878B2" w:rsidP="008878B2">
      <w:pPr>
        <w:pStyle w:val="a3"/>
        <w:shd w:val="clear" w:color="auto" w:fill="F3F2F2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    Если вы соглашаетесь на такой вариант, то учтите:</w:t>
      </w:r>
    </w:p>
    <w:p w:rsidR="008878B2" w:rsidRDefault="008878B2" w:rsidP="008878B2">
      <w:pPr>
        <w:pStyle w:val="a3"/>
        <w:shd w:val="clear" w:color="auto" w:fill="F3F2F2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— вас могут уволить в любое время без предупреждения;</w:t>
      </w:r>
      <w:r>
        <w:rPr>
          <w:rFonts w:ascii="Arial" w:hAnsi="Arial" w:cs="Arial"/>
          <w:color w:val="4D4D4D"/>
          <w:sz w:val="27"/>
          <w:szCs w:val="27"/>
        </w:rPr>
        <w:br/>
        <w:t>— работодатель может задержать или вообще не выплатить зарплату;</w:t>
      </w:r>
      <w:r>
        <w:rPr>
          <w:rFonts w:ascii="Arial" w:hAnsi="Arial" w:cs="Arial"/>
          <w:color w:val="4D4D4D"/>
          <w:sz w:val="27"/>
          <w:szCs w:val="27"/>
        </w:rPr>
        <w:br/>
        <w:t>— в случае болезни, травмы на производстве, отпуска или командировки работодатель не обязан покрывать ваши расходы;</w:t>
      </w:r>
      <w:r>
        <w:rPr>
          <w:rFonts w:ascii="Arial" w:hAnsi="Arial" w:cs="Arial"/>
          <w:color w:val="4D4D4D"/>
          <w:sz w:val="27"/>
          <w:szCs w:val="27"/>
        </w:rPr>
        <w:br/>
        <w:t>— у вас нет регламентированного рабочего дня;</w:t>
      </w:r>
      <w:r>
        <w:rPr>
          <w:rFonts w:ascii="Arial" w:hAnsi="Arial" w:cs="Arial"/>
          <w:color w:val="4D4D4D"/>
          <w:sz w:val="27"/>
          <w:szCs w:val="27"/>
        </w:rPr>
        <w:br/>
        <w:t>— стаж не фиксируется, поэтому пенсия будет меньше.</w:t>
      </w:r>
    </w:p>
    <w:p w:rsidR="008878B2" w:rsidRDefault="008878B2" w:rsidP="008878B2">
      <w:pPr>
        <w:pStyle w:val="a3"/>
        <w:shd w:val="clear" w:color="auto" w:fill="F3F2F2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    </w:t>
      </w:r>
    </w:p>
    <w:p w:rsidR="008878B2" w:rsidRDefault="008878B2" w:rsidP="008878B2">
      <w:pPr>
        <w:pStyle w:val="a3"/>
        <w:shd w:val="clear" w:color="auto" w:fill="F3F2F2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    Чтобы такого не произошло, необходимо заключить трудовой договор: в письменной форме, в двух экземплярах — для сотрудника и для работодателя. В документе должны быть прописаны условия оплаты, а также режим работы и отдыха.</w:t>
      </w:r>
    </w:p>
    <w:p w:rsidR="008878B2" w:rsidRDefault="008878B2" w:rsidP="008878B2">
      <w:pPr>
        <w:pStyle w:val="a3"/>
        <w:shd w:val="clear" w:color="auto" w:fill="F3F2F2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   </w:t>
      </w:r>
    </w:p>
    <w:p w:rsidR="008878B2" w:rsidRDefault="008878B2" w:rsidP="008878B2">
      <w:pPr>
        <w:pStyle w:val="a3"/>
        <w:shd w:val="clear" w:color="auto" w:fill="F3F2F2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    Перед подписанием договора важно убедиться, что он соответствует требованиям законодательства. Это можно сделать с помощью бесплатного сервиса «Проверь трудовой договор» на портале «</w:t>
      </w:r>
      <w:proofErr w:type="spellStart"/>
      <w:r>
        <w:rPr>
          <w:rFonts w:ascii="Arial" w:hAnsi="Arial" w:cs="Arial"/>
          <w:color w:val="4D4D4D"/>
          <w:sz w:val="27"/>
          <w:szCs w:val="27"/>
        </w:rPr>
        <w:t>Онлайнинспекция</w:t>
      </w:r>
      <w:proofErr w:type="gramStart"/>
      <w:r>
        <w:rPr>
          <w:rFonts w:ascii="Arial" w:hAnsi="Arial" w:cs="Arial"/>
          <w:color w:val="4D4D4D"/>
          <w:sz w:val="27"/>
          <w:szCs w:val="27"/>
        </w:rPr>
        <w:t>.р</w:t>
      </w:r>
      <w:proofErr w:type="gramEnd"/>
      <w:r>
        <w:rPr>
          <w:rFonts w:ascii="Arial" w:hAnsi="Arial" w:cs="Arial"/>
          <w:color w:val="4D4D4D"/>
          <w:sz w:val="27"/>
          <w:szCs w:val="27"/>
        </w:rPr>
        <w:t>ф</w:t>
      </w:r>
      <w:proofErr w:type="spellEnd"/>
      <w:r>
        <w:rPr>
          <w:rFonts w:ascii="Arial" w:hAnsi="Arial" w:cs="Arial"/>
          <w:color w:val="4D4D4D"/>
          <w:sz w:val="27"/>
          <w:szCs w:val="27"/>
        </w:rPr>
        <w:t>».</w:t>
      </w:r>
    </w:p>
    <w:p w:rsidR="008878B2" w:rsidRDefault="008878B2" w:rsidP="008878B2">
      <w:pPr>
        <w:pStyle w:val="a3"/>
        <w:shd w:val="clear" w:color="auto" w:fill="F3F2F2"/>
        <w:spacing w:before="0" w:beforeAutospacing="0" w:after="240" w:afterAutospacing="0"/>
        <w:jc w:val="righ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 </w:t>
      </w:r>
    </w:p>
    <w:p w:rsidR="008878B2" w:rsidRDefault="008878B2" w:rsidP="008878B2">
      <w:pPr>
        <w:pStyle w:val="a3"/>
        <w:shd w:val="clear" w:color="auto" w:fill="F3F2F2"/>
        <w:spacing w:before="0" w:beforeAutospacing="0" w:after="240" w:afterAutospacing="0"/>
        <w:jc w:val="center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Источник: сайт Министерство экономики Республики Бурятия.</w:t>
      </w:r>
    </w:p>
    <w:p w:rsidR="002B3FD5" w:rsidRDefault="002B3FD5">
      <w:bookmarkStart w:id="0" w:name="_GoBack"/>
      <w:bookmarkEnd w:id="0"/>
    </w:p>
    <w:sectPr w:rsidR="002B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41"/>
    <w:rsid w:val="002B3FD5"/>
    <w:rsid w:val="008878B2"/>
    <w:rsid w:val="00B7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Шилина Юлия</dc:creator>
  <cp:keywords/>
  <dc:description/>
  <cp:lastModifiedBy>Шилина Юлия</cp:lastModifiedBy>
  <cp:revision>3</cp:revision>
  <dcterms:created xsi:type="dcterms:W3CDTF">2024-06-05T03:29:00Z</dcterms:created>
  <dcterms:modified xsi:type="dcterms:W3CDTF">2024-06-05T03:30:00Z</dcterms:modified>
</cp:coreProperties>
</file>