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B4" w:rsidRDefault="00594DB4" w:rsidP="00594DB4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94DB4" w:rsidRDefault="00594DB4" w:rsidP="00594DB4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-605790</wp:posOffset>
            </wp:positionV>
            <wp:extent cx="781050" cy="914400"/>
            <wp:effectExtent l="19050" t="0" r="0" b="0"/>
            <wp:wrapTopAndBottom/>
            <wp:docPr id="2" name="Рисунок 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DB4" w:rsidRDefault="00594DB4" w:rsidP="00594DB4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</w:t>
      </w:r>
    </w:p>
    <w:p w:rsidR="00594DB4" w:rsidRDefault="00594DB4" w:rsidP="00594D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«Барыкинское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 Бурятия</w:t>
      </w:r>
    </w:p>
    <w:p w:rsidR="00594DB4" w:rsidRDefault="00594DB4" w:rsidP="00594DB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ПОСТАНОВЛЕНИЕ  </w:t>
      </w:r>
    </w:p>
    <w:p w:rsidR="00594DB4" w:rsidRPr="00E23348" w:rsidRDefault="00594DB4" w:rsidP="00594DB4"/>
    <w:p w:rsidR="00594DB4" w:rsidRDefault="00594DB4" w:rsidP="00594DB4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«25» августа 2020 г.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№  19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арыкино</w:t>
      </w:r>
      <w:proofErr w:type="spellEnd"/>
    </w:p>
    <w:p w:rsidR="00594DB4" w:rsidRDefault="00594DB4" w:rsidP="00594DB4">
      <w:pPr>
        <w:spacing w:line="240" w:lineRule="auto"/>
      </w:pPr>
    </w:p>
    <w:p w:rsidR="00594DB4" w:rsidRDefault="00594DB4" w:rsidP="00594D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МО СП «Барыкинское» Тарбагатайского района Республики Бурятия в границах с. Барыкино, кадастровые квартала: 03:19:010101; 03:19:010102; 03:19:010103; 03:19:010104; 03:19:010105; с. Харитоново, кадастровые квартала: 03:19:230102;</w:t>
      </w:r>
      <w:proofErr w:type="gramEnd"/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03:19:230103; 03:19:230104; 03:19:230105.</w:t>
      </w:r>
    </w:p>
    <w:p w:rsidR="00594DB4" w:rsidRDefault="00594DB4" w:rsidP="00594DB4">
      <w:pPr>
        <w:pStyle w:val="a4"/>
        <w:spacing w:before="0" w:beforeAutospacing="0" w:after="0" w:afterAutospacing="0"/>
        <w:jc w:val="both"/>
      </w:pPr>
      <w:r>
        <w:t xml:space="preserve">          В соответствие со статьей 42.10.Федерального закона от 24.07.2007 года № 221-ФЗ «О кадастровой деятельности», на основании муниципального контракта № 20 от 11.08.2020 г. на проведение комплексных кадастровых работ, Администрации МО СП «Барыкинское»</w:t>
      </w:r>
    </w:p>
    <w:p w:rsidR="00594DB4" w:rsidRDefault="00594DB4" w:rsidP="00594DB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ПОСТАНОВЛЯЕТ:</w:t>
      </w:r>
    </w:p>
    <w:p w:rsidR="00594DB4" w:rsidRDefault="00594DB4" w:rsidP="00594DB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1.Создать Согласительную комиссию на согласование местоположения границ земельных участков при выполнении комплексных кадастровых работ на территории МО СП «Барыкинское»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Республики Бурятия (кадастровые квартала: 03:19:010101; 03:19:010102; 03:19:010103; 03:19:010104; 03:19:010105; 03:19:230102; 03:19:230103; 03:19:230104;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03:19:230105)(далее – согласительная комисия).</w:t>
      </w:r>
      <w:proofErr w:type="gramEnd"/>
    </w:p>
    <w:p w:rsidR="00594DB4" w:rsidRDefault="00594DB4" w:rsidP="00594DB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Утвердить состав Согласительной комиссии (Приложение № 1).</w:t>
      </w:r>
    </w:p>
    <w:p w:rsidR="00594DB4" w:rsidRDefault="00594DB4" w:rsidP="00594DB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 Утвердить Положение о деятельности Согласительной комиссии </w:t>
      </w:r>
    </w:p>
    <w:p w:rsidR="00594DB4" w:rsidRDefault="00594DB4" w:rsidP="00594DB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(Приложение № 2).</w:t>
      </w:r>
    </w:p>
    <w:p w:rsidR="00594DB4" w:rsidRDefault="00B94A41" w:rsidP="00B94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594DB4">
        <w:rPr>
          <w:rFonts w:ascii="Times New Roman" w:hAnsi="Times New Roman" w:cs="Times New Roman"/>
          <w:noProof/>
          <w:sz w:val="24"/>
          <w:szCs w:val="24"/>
        </w:rPr>
        <w:t>4. Обнародовать настоящее постановление в газете «Тарбагатайскай Нива» и разместить на официальном сайте Админимстрации МО «Тарбагатайский район»</w:t>
      </w:r>
      <w:r w:rsidRPr="00B94A4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tarbagatay</w:t>
      </w:r>
      <w:r w:rsidRPr="0061452F"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ru</w:t>
      </w:r>
      <w:r w:rsidR="00594DB4">
        <w:rPr>
          <w:rFonts w:ascii="Times New Roman" w:hAnsi="Times New Roman" w:cs="Times New Roman"/>
          <w:noProof/>
          <w:sz w:val="24"/>
          <w:szCs w:val="24"/>
        </w:rPr>
        <w:t xml:space="preserve"> и на официальном сайте МО СП «Барыкинское» </w:t>
      </w:r>
      <w:r w:rsidR="00594DB4">
        <w:rPr>
          <w:rFonts w:ascii="Times New Roman" w:hAnsi="Times New Roman" w:cs="Times New Roman"/>
          <w:b/>
          <w:noProof/>
          <w:sz w:val="24"/>
          <w:szCs w:val="24"/>
        </w:rPr>
        <w:t>barikino-info.ru.</w:t>
      </w:r>
    </w:p>
    <w:p w:rsidR="00594DB4" w:rsidRDefault="00594DB4" w:rsidP="00594DB4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 Настоящее Постановление вступает в силу со дня его подписания.</w:t>
      </w:r>
    </w:p>
    <w:p w:rsidR="00594DB4" w:rsidRDefault="00594DB4" w:rsidP="00594DB4">
      <w:pPr>
        <w:pStyle w:val="a4"/>
        <w:spacing w:before="0" w:beforeAutospacing="0" w:after="0" w:afterAutospacing="0"/>
        <w:ind w:firstLine="708"/>
        <w:jc w:val="both"/>
        <w:rPr>
          <w:noProof/>
        </w:rPr>
      </w:pPr>
      <w:r>
        <w:rPr>
          <w:noProof/>
        </w:rPr>
        <w:t>6. Контроль за исполнением настоящего Постановления оставляю за собой.</w:t>
      </w:r>
    </w:p>
    <w:p w:rsidR="00594DB4" w:rsidRDefault="00594DB4" w:rsidP="00594DB4">
      <w:pPr>
        <w:pStyle w:val="a4"/>
        <w:spacing w:before="0" w:beforeAutospacing="0" w:after="0" w:afterAutospacing="0"/>
        <w:jc w:val="both"/>
      </w:pPr>
    </w:p>
    <w:p w:rsidR="00594DB4" w:rsidRDefault="00594DB4" w:rsidP="00594DB4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94DB4" w:rsidRDefault="00594DB4" w:rsidP="00225C0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Глава МО СП «Барыкинское»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                            Н.М.Щербаков</w:t>
      </w:r>
      <w:r w:rsidR="0027609B">
        <w:rPr>
          <w:rFonts w:ascii="Times New Roman" w:hAnsi="Times New Roman" w:cs="Times New Roman"/>
          <w:b/>
          <w:noProof/>
          <w:sz w:val="24"/>
          <w:szCs w:val="24"/>
        </w:rPr>
        <w:t>а</w:t>
      </w:r>
    </w:p>
    <w:p w:rsidR="00225C08" w:rsidRDefault="00225C08" w:rsidP="00225C0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25C08" w:rsidRPr="00225C08" w:rsidRDefault="00225C08" w:rsidP="00225C0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94DB4" w:rsidRDefault="00594DB4" w:rsidP="00594DB4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594DB4" w:rsidRDefault="00594DB4" w:rsidP="00594DB4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594DB4" w:rsidRDefault="00594DB4" w:rsidP="00594DB4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4DB4" w:rsidRDefault="00594DB4" w:rsidP="00594DB4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594DB4" w:rsidRDefault="00594DB4" w:rsidP="00594DB4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 Администрации  МО СП «Барыкинское»</w:t>
      </w:r>
    </w:p>
    <w:p w:rsidR="00594DB4" w:rsidRDefault="00594DB4" w:rsidP="00594DB4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19 от «25» августа 2020г</w:t>
      </w:r>
    </w:p>
    <w:p w:rsidR="00594DB4" w:rsidRDefault="00594DB4" w:rsidP="00594DB4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594DB4" w:rsidRDefault="00594DB4" w:rsidP="00594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225C08" w:rsidRDefault="00594DB4" w:rsidP="00225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МО СП «Барыкинское»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25C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25C08">
        <w:rPr>
          <w:rFonts w:ascii="Times New Roman" w:hAnsi="Times New Roman" w:cs="Times New Roman"/>
          <w:sz w:val="24"/>
          <w:szCs w:val="24"/>
        </w:rPr>
        <w:t>кадастровые квартала:</w:t>
      </w:r>
    </w:p>
    <w:p w:rsidR="00594DB4" w:rsidRPr="00225C08" w:rsidRDefault="00594DB4" w:rsidP="00225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C0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25C0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25C08">
        <w:rPr>
          <w:rFonts w:ascii="Times New Roman" w:hAnsi="Times New Roman" w:cs="Times New Roman"/>
          <w:sz w:val="24"/>
          <w:szCs w:val="24"/>
        </w:rPr>
        <w:t>арыкино</w:t>
      </w:r>
      <w:proofErr w:type="spellEnd"/>
      <w:r w:rsidRPr="00225C08">
        <w:rPr>
          <w:rFonts w:ascii="Times New Roman" w:hAnsi="Times New Roman" w:cs="Times New Roman"/>
          <w:sz w:val="24"/>
          <w:szCs w:val="24"/>
        </w:rPr>
        <w:t xml:space="preserve"> 03:19:010101; 03:19:010102;03:19:010103;03:19:010104; 03:19:010105.</w:t>
      </w:r>
    </w:p>
    <w:p w:rsidR="00594DB4" w:rsidRPr="00225C08" w:rsidRDefault="00594DB4" w:rsidP="00225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08">
        <w:rPr>
          <w:rFonts w:ascii="Times New Roman" w:hAnsi="Times New Roman" w:cs="Times New Roman"/>
          <w:sz w:val="24"/>
          <w:szCs w:val="24"/>
        </w:rPr>
        <w:t>с. Харитоново 03:19:230102; 03:19:230103; 03:19:230104; 03:19:230105)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tabs>
                <w:tab w:val="center" w:pos="2284"/>
                <w:tab w:val="right" w:pos="4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Председатель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Щербакова Нина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Мамонтовна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«Барыкинское»</w:t>
            </w: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отдела земельных и имущественных отношений </w:t>
            </w: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Грудинина Галина Константиновна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земельных и имущественных отношений МО СП «Барыкинское»</w:t>
            </w: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МО «Тарбагатайский район» (по согласованию)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строительства, ЖКХ и развития инфраструктуры</w:t>
            </w: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Министерства имущественных и земельных отношений Республике Бурятия (по согласованию)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Жамбалдоржиев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Дамдин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Борисович</w:t>
            </w:r>
          </w:p>
          <w:p w:rsidR="00594DB4" w:rsidRDefault="00594DB4" w:rsidP="00C6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B4" w:rsidRDefault="00594DB4" w:rsidP="00C6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B4" w:rsidRDefault="00594DB4" w:rsidP="00C6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 время отсутствия</w:t>
            </w:r>
          </w:p>
          <w:p w:rsidR="00594DB4" w:rsidRPr="007C42EC" w:rsidRDefault="00594DB4" w:rsidP="00C6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7C42EC">
              <w:rPr>
                <w:rFonts w:ascii="Times New Roman" w:hAnsi="Times New Roman" w:cs="Times New Roman"/>
                <w:b/>
                <w:sz w:val="24"/>
                <w:szCs w:val="24"/>
              </w:rPr>
              <w:t>Абидуева</w:t>
            </w:r>
            <w:proofErr w:type="spellEnd"/>
            <w:r w:rsidRPr="007C4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земельной политики и работы с муниципальными образованиями</w:t>
            </w:r>
          </w:p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земельной политики и работы с муниципальными образованиями</w:t>
            </w: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Управления Федеральной службы государственной регистрации, кадастра и картографии по Республике Бурятия (по согласованию)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специалист-эксперт отдела государственного земельного надзора</w:t>
            </w:r>
          </w:p>
        </w:tc>
      </w:tr>
      <w:tr w:rsidR="00594DB4" w:rsidTr="00C65E9A">
        <w:trPr>
          <w:trHeight w:val="58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членом которой является кадастровый инженер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B4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B4" w:rsidRPr="00E23348" w:rsidTr="00C65E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Pr="00E23348" w:rsidRDefault="00594DB4" w:rsidP="00C6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23348">
              <w:rPr>
                <w:rFonts w:ascii="Times New Roman" w:hAnsi="Times New Roman" w:cs="Times New Roman"/>
                <w:sz w:val="24"/>
                <w:szCs w:val="24"/>
              </w:rPr>
              <w:t>Геоземкадастр</w:t>
            </w:r>
            <w:proofErr w:type="spellEnd"/>
            <w:r w:rsidRPr="00E233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B4" w:rsidRPr="00E23348" w:rsidRDefault="00594DB4" w:rsidP="00C65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348">
              <w:rPr>
                <w:rFonts w:ascii="Times New Roman" w:hAnsi="Times New Roman" w:cs="Times New Roman"/>
                <w:sz w:val="24"/>
                <w:szCs w:val="24"/>
              </w:rPr>
              <w:t>Суранов Андрей Николаевич</w:t>
            </w:r>
          </w:p>
        </w:tc>
      </w:tr>
    </w:tbl>
    <w:p w:rsidR="00594DB4" w:rsidRPr="00E23348" w:rsidRDefault="00594DB4" w:rsidP="00594D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C15" w:rsidRPr="00594DB4" w:rsidRDefault="00594DB4">
      <w:pPr>
        <w:rPr>
          <w:rFonts w:ascii="Times New Roman" w:hAnsi="Times New Roman" w:cs="Times New Roman"/>
        </w:rPr>
      </w:pPr>
      <w:r w:rsidRPr="00594DB4">
        <w:rPr>
          <w:rFonts w:ascii="Times New Roman" w:hAnsi="Times New Roman" w:cs="Times New Roman"/>
        </w:rPr>
        <w:t>Приложение № 2</w:t>
      </w:r>
      <w:r>
        <w:rPr>
          <w:rFonts w:ascii="Times New Roman" w:hAnsi="Times New Roman" w:cs="Times New Roman"/>
        </w:rPr>
        <w:t xml:space="preserve"> см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 сайте</w:t>
      </w:r>
      <w:r w:rsidRPr="00594DB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barikino-info.ru.</w:t>
      </w:r>
      <w:r>
        <w:rPr>
          <w:rFonts w:ascii="Times New Roman" w:hAnsi="Times New Roman" w:cs="Times New Roman"/>
        </w:rPr>
        <w:t xml:space="preserve"> и на сайте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tarbagatay</w:t>
      </w:r>
      <w:r w:rsidRPr="0061452F"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ru</w:t>
      </w:r>
    </w:p>
    <w:sectPr w:rsidR="00E40C15" w:rsidRPr="00594DB4" w:rsidSect="00E4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DB4"/>
    <w:rsid w:val="00225C08"/>
    <w:rsid w:val="0027609B"/>
    <w:rsid w:val="00594DB4"/>
    <w:rsid w:val="008E71D2"/>
    <w:rsid w:val="00B94A41"/>
    <w:rsid w:val="00C87773"/>
    <w:rsid w:val="00D233D7"/>
    <w:rsid w:val="00D41BBA"/>
    <w:rsid w:val="00E4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4D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94D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4D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D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4D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94DB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94D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59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8D66E-C6EB-4FC0-A457-2C92906D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Барыкино</dc:creator>
  <cp:keywords/>
  <dc:description/>
  <cp:lastModifiedBy>Барыкино</cp:lastModifiedBy>
  <cp:revision>7</cp:revision>
  <dcterms:created xsi:type="dcterms:W3CDTF">2020-08-25T00:54:00Z</dcterms:created>
  <dcterms:modified xsi:type="dcterms:W3CDTF">2020-08-25T01:03:00Z</dcterms:modified>
</cp:coreProperties>
</file>