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8DB" w:rsidRPr="00D115A4" w:rsidRDefault="00D115A4" w:rsidP="00E558DB">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E558DB" w:rsidRPr="00D115A4">
        <w:rPr>
          <w:rFonts w:ascii="Times New Roman" w:eastAsia="Times New Roman" w:hAnsi="Times New Roman" w:cs="Times New Roman"/>
          <w:color w:val="333333"/>
          <w:sz w:val="24"/>
          <w:szCs w:val="24"/>
        </w:rPr>
        <w:t>ОБЪЯВЛЕНИЕ</w:t>
      </w:r>
    </w:p>
    <w:p w:rsidR="00E558DB" w:rsidRPr="00D115A4" w:rsidRDefault="00E558DB" w:rsidP="00E558DB">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333333"/>
          <w:sz w:val="24"/>
          <w:szCs w:val="24"/>
        </w:rPr>
      </w:pPr>
      <w:r w:rsidRPr="00D115A4">
        <w:rPr>
          <w:rFonts w:ascii="Times New Roman" w:eastAsia="Times New Roman" w:hAnsi="Times New Roman" w:cs="Times New Roman"/>
          <w:color w:val="333333"/>
          <w:sz w:val="24"/>
          <w:szCs w:val="24"/>
        </w:rPr>
        <w:t>Совет депутатов МО СП «</w:t>
      </w:r>
      <w:proofErr w:type="spellStart"/>
      <w:r w:rsidRPr="00D115A4">
        <w:rPr>
          <w:rFonts w:ascii="Times New Roman" w:eastAsia="Times New Roman" w:hAnsi="Times New Roman" w:cs="Times New Roman"/>
          <w:color w:val="333333"/>
          <w:sz w:val="24"/>
          <w:szCs w:val="24"/>
        </w:rPr>
        <w:t>Большекуналейское</w:t>
      </w:r>
      <w:proofErr w:type="spellEnd"/>
      <w:r w:rsidRPr="00D115A4">
        <w:rPr>
          <w:rFonts w:ascii="Times New Roman" w:eastAsia="Times New Roman" w:hAnsi="Times New Roman" w:cs="Times New Roman"/>
          <w:color w:val="333333"/>
          <w:sz w:val="24"/>
          <w:szCs w:val="24"/>
        </w:rPr>
        <w:t>» объявляет о проведении конкурса по отбору кандидатов на должность Главы муниципального образования сельского поселения «</w:t>
      </w:r>
      <w:proofErr w:type="spellStart"/>
      <w:r w:rsidRPr="00D115A4">
        <w:rPr>
          <w:rFonts w:ascii="Times New Roman" w:eastAsia="Times New Roman" w:hAnsi="Times New Roman" w:cs="Times New Roman"/>
          <w:color w:val="333333"/>
          <w:sz w:val="24"/>
          <w:szCs w:val="24"/>
        </w:rPr>
        <w:t>Большекуналейское</w:t>
      </w:r>
      <w:proofErr w:type="spellEnd"/>
      <w:r w:rsidRPr="00D115A4">
        <w:rPr>
          <w:rFonts w:ascii="Times New Roman" w:eastAsia="Times New Roman" w:hAnsi="Times New Roman" w:cs="Times New Roman"/>
          <w:color w:val="333333"/>
          <w:sz w:val="24"/>
          <w:szCs w:val="24"/>
        </w:rPr>
        <w:t xml:space="preserve">» </w:t>
      </w:r>
      <w:proofErr w:type="spellStart"/>
      <w:r w:rsidRPr="00D115A4">
        <w:rPr>
          <w:rFonts w:ascii="Times New Roman" w:eastAsia="Times New Roman" w:hAnsi="Times New Roman" w:cs="Times New Roman"/>
          <w:color w:val="333333"/>
          <w:sz w:val="24"/>
          <w:szCs w:val="24"/>
        </w:rPr>
        <w:t>Тарбагатайского</w:t>
      </w:r>
      <w:proofErr w:type="spellEnd"/>
      <w:r w:rsidRPr="00D115A4">
        <w:rPr>
          <w:rFonts w:ascii="Times New Roman" w:eastAsia="Times New Roman" w:hAnsi="Times New Roman" w:cs="Times New Roman"/>
          <w:color w:val="333333"/>
          <w:sz w:val="24"/>
          <w:szCs w:val="24"/>
        </w:rPr>
        <w:t xml:space="preserve"> района.</w:t>
      </w:r>
    </w:p>
    <w:p w:rsidR="00E558DB" w:rsidRPr="00D115A4" w:rsidRDefault="00E558DB" w:rsidP="00E558DB">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333333"/>
          <w:sz w:val="24"/>
          <w:szCs w:val="24"/>
        </w:rPr>
      </w:pPr>
      <w:r w:rsidRPr="00D115A4">
        <w:rPr>
          <w:rFonts w:ascii="Times New Roman" w:eastAsia="Times New Roman" w:hAnsi="Times New Roman" w:cs="Times New Roman"/>
          <w:color w:val="333333"/>
          <w:sz w:val="24"/>
          <w:szCs w:val="24"/>
        </w:rPr>
        <w:t xml:space="preserve">Дата </w:t>
      </w:r>
      <w:r w:rsidR="00D115A4">
        <w:rPr>
          <w:rFonts w:ascii="Times New Roman" w:eastAsia="Times New Roman" w:hAnsi="Times New Roman" w:cs="Times New Roman"/>
          <w:color w:val="333333"/>
          <w:sz w:val="24"/>
          <w:szCs w:val="24"/>
        </w:rPr>
        <w:t>проведения конкурса: 10 ноября</w:t>
      </w:r>
      <w:r w:rsidRPr="00D115A4">
        <w:rPr>
          <w:rFonts w:ascii="Times New Roman" w:eastAsia="Times New Roman" w:hAnsi="Times New Roman" w:cs="Times New Roman"/>
          <w:color w:val="333333"/>
          <w:sz w:val="24"/>
          <w:szCs w:val="24"/>
        </w:rPr>
        <w:t xml:space="preserve"> 2023 года в 14-00 часов.</w:t>
      </w:r>
    </w:p>
    <w:p w:rsidR="00E558DB" w:rsidRPr="00D115A4" w:rsidRDefault="00E558DB" w:rsidP="00E558DB">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333333"/>
          <w:sz w:val="24"/>
          <w:szCs w:val="24"/>
        </w:rPr>
      </w:pPr>
      <w:r w:rsidRPr="00D115A4">
        <w:rPr>
          <w:rFonts w:ascii="Times New Roman" w:eastAsia="Times New Roman" w:hAnsi="Times New Roman" w:cs="Times New Roman"/>
          <w:color w:val="333333"/>
          <w:sz w:val="24"/>
          <w:szCs w:val="24"/>
        </w:rPr>
        <w:t xml:space="preserve">Место проведения: Республика Бурятия, </w:t>
      </w:r>
      <w:proofErr w:type="spellStart"/>
      <w:r w:rsidRPr="00D115A4">
        <w:rPr>
          <w:rFonts w:ascii="Times New Roman" w:eastAsia="Times New Roman" w:hAnsi="Times New Roman" w:cs="Times New Roman"/>
          <w:color w:val="333333"/>
          <w:sz w:val="24"/>
          <w:szCs w:val="24"/>
        </w:rPr>
        <w:t>Тарбагатайский</w:t>
      </w:r>
      <w:proofErr w:type="spellEnd"/>
      <w:r w:rsidRPr="00D115A4">
        <w:rPr>
          <w:rFonts w:ascii="Times New Roman" w:eastAsia="Times New Roman" w:hAnsi="Times New Roman" w:cs="Times New Roman"/>
          <w:color w:val="333333"/>
          <w:sz w:val="24"/>
          <w:szCs w:val="24"/>
        </w:rPr>
        <w:t xml:space="preserve"> район, с. Большой </w:t>
      </w:r>
      <w:proofErr w:type="spellStart"/>
      <w:r w:rsidRPr="00D115A4">
        <w:rPr>
          <w:rFonts w:ascii="Times New Roman" w:eastAsia="Times New Roman" w:hAnsi="Times New Roman" w:cs="Times New Roman"/>
          <w:color w:val="333333"/>
          <w:sz w:val="24"/>
          <w:szCs w:val="24"/>
        </w:rPr>
        <w:t>Куналей</w:t>
      </w:r>
      <w:proofErr w:type="spellEnd"/>
      <w:r w:rsidRPr="00D115A4">
        <w:rPr>
          <w:rFonts w:ascii="Times New Roman" w:eastAsia="Times New Roman" w:hAnsi="Times New Roman" w:cs="Times New Roman"/>
          <w:color w:val="333333"/>
          <w:sz w:val="24"/>
          <w:szCs w:val="24"/>
        </w:rPr>
        <w:t>, ул. Ленина 177,  в здании администрации сельского поселения.</w:t>
      </w:r>
    </w:p>
    <w:p w:rsidR="00E558DB" w:rsidRPr="00D115A4" w:rsidRDefault="00E558DB" w:rsidP="00E558DB">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333333"/>
          <w:sz w:val="24"/>
          <w:szCs w:val="24"/>
        </w:rPr>
      </w:pPr>
      <w:r w:rsidRPr="00D115A4">
        <w:rPr>
          <w:rFonts w:ascii="Times New Roman" w:eastAsia="Times New Roman" w:hAnsi="Times New Roman" w:cs="Times New Roman"/>
          <w:color w:val="333333"/>
          <w:sz w:val="24"/>
          <w:szCs w:val="24"/>
        </w:rPr>
        <w:t>Срок приёма документов: с 06  октября 2023 года по 06 ноября  2023 года</w:t>
      </w:r>
    </w:p>
    <w:p w:rsidR="00E558DB" w:rsidRPr="00D115A4" w:rsidRDefault="00E558DB" w:rsidP="00E558DB">
      <w:pPr>
        <w:numPr>
          <w:ilvl w:val="0"/>
          <w:numId w:val="1"/>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333333"/>
          <w:sz w:val="24"/>
          <w:szCs w:val="24"/>
        </w:rPr>
      </w:pPr>
      <w:r w:rsidRPr="00D115A4">
        <w:rPr>
          <w:rFonts w:ascii="Times New Roman" w:eastAsia="Times New Roman" w:hAnsi="Times New Roman" w:cs="Times New Roman"/>
          <w:color w:val="333333"/>
          <w:sz w:val="24"/>
          <w:szCs w:val="24"/>
        </w:rPr>
        <w:t xml:space="preserve">Приём документов осуществляется в здании сельской администрации по адресу: </w:t>
      </w:r>
      <w:proofErr w:type="gramStart"/>
      <w:r w:rsidRPr="00D115A4">
        <w:rPr>
          <w:rFonts w:ascii="Times New Roman" w:eastAsia="Times New Roman" w:hAnsi="Times New Roman" w:cs="Times New Roman"/>
          <w:color w:val="333333"/>
          <w:sz w:val="24"/>
          <w:szCs w:val="24"/>
        </w:rPr>
        <w:t xml:space="preserve">Республика Бурятия, </w:t>
      </w:r>
      <w:proofErr w:type="spellStart"/>
      <w:r w:rsidRPr="00D115A4">
        <w:rPr>
          <w:rFonts w:ascii="Times New Roman" w:eastAsia="Times New Roman" w:hAnsi="Times New Roman" w:cs="Times New Roman"/>
          <w:color w:val="333333"/>
          <w:sz w:val="24"/>
          <w:szCs w:val="24"/>
        </w:rPr>
        <w:t>Тарб</w:t>
      </w:r>
      <w:r w:rsidR="00D115A4">
        <w:rPr>
          <w:rFonts w:ascii="Times New Roman" w:eastAsia="Times New Roman" w:hAnsi="Times New Roman" w:cs="Times New Roman"/>
          <w:color w:val="333333"/>
          <w:sz w:val="24"/>
          <w:szCs w:val="24"/>
        </w:rPr>
        <w:t>агатайский</w:t>
      </w:r>
      <w:proofErr w:type="spellEnd"/>
      <w:r w:rsidR="00D115A4">
        <w:rPr>
          <w:rFonts w:ascii="Times New Roman" w:eastAsia="Times New Roman" w:hAnsi="Times New Roman" w:cs="Times New Roman"/>
          <w:color w:val="333333"/>
          <w:sz w:val="24"/>
          <w:szCs w:val="24"/>
        </w:rPr>
        <w:t xml:space="preserve"> район, с. Б</w:t>
      </w:r>
      <w:r w:rsidRPr="00D115A4">
        <w:rPr>
          <w:rFonts w:ascii="Times New Roman" w:eastAsia="Times New Roman" w:hAnsi="Times New Roman" w:cs="Times New Roman"/>
          <w:color w:val="333333"/>
          <w:sz w:val="24"/>
          <w:szCs w:val="24"/>
        </w:rPr>
        <w:t xml:space="preserve">ольшой </w:t>
      </w:r>
      <w:proofErr w:type="spellStart"/>
      <w:r w:rsidRPr="00D115A4">
        <w:rPr>
          <w:rFonts w:ascii="Times New Roman" w:eastAsia="Times New Roman" w:hAnsi="Times New Roman" w:cs="Times New Roman"/>
          <w:color w:val="333333"/>
          <w:sz w:val="24"/>
          <w:szCs w:val="24"/>
        </w:rPr>
        <w:t>Куналей</w:t>
      </w:r>
      <w:proofErr w:type="spellEnd"/>
      <w:r w:rsidRPr="00D115A4">
        <w:rPr>
          <w:rFonts w:ascii="Times New Roman" w:eastAsia="Times New Roman" w:hAnsi="Times New Roman" w:cs="Times New Roman"/>
          <w:color w:val="333333"/>
          <w:sz w:val="24"/>
          <w:szCs w:val="24"/>
        </w:rPr>
        <w:t>, ул. Ленина,</w:t>
      </w:r>
      <w:r w:rsidR="00D115A4">
        <w:rPr>
          <w:rFonts w:ascii="Times New Roman" w:eastAsia="Times New Roman" w:hAnsi="Times New Roman" w:cs="Times New Roman"/>
          <w:color w:val="333333"/>
          <w:sz w:val="24"/>
          <w:szCs w:val="24"/>
        </w:rPr>
        <w:t xml:space="preserve"> 177   в следующем порядке: с 06 октября  2023</w:t>
      </w:r>
      <w:r w:rsidRPr="00D115A4">
        <w:rPr>
          <w:rFonts w:ascii="Times New Roman" w:eastAsia="Times New Roman" w:hAnsi="Times New Roman" w:cs="Times New Roman"/>
          <w:color w:val="333333"/>
          <w:sz w:val="24"/>
          <w:szCs w:val="24"/>
        </w:rPr>
        <w:t xml:space="preserve"> года ежедневно (кроме субботы, воскресенья) с 08-00 до 16-00 часов по местному времени.</w:t>
      </w:r>
      <w:proofErr w:type="gramEnd"/>
      <w:r w:rsidRPr="00D115A4">
        <w:rPr>
          <w:rFonts w:ascii="Times New Roman" w:eastAsia="Times New Roman" w:hAnsi="Times New Roman" w:cs="Times New Roman"/>
          <w:color w:val="333333"/>
          <w:sz w:val="24"/>
          <w:szCs w:val="24"/>
        </w:rPr>
        <w:t xml:space="preserve"> Дата окончания приема документов: 06 ноября 2023 года  в 16 часов 00 минут по местному времени.</w:t>
      </w:r>
    </w:p>
    <w:p w:rsidR="00E558DB" w:rsidRPr="00E558DB" w:rsidRDefault="00E558DB" w:rsidP="00E558DB">
      <w:pPr>
        <w:pStyle w:val="a6"/>
        <w:numPr>
          <w:ilvl w:val="0"/>
          <w:numId w:val="1"/>
        </w:numPr>
        <w:shd w:val="clear" w:color="auto" w:fill="FFFFFF"/>
        <w:spacing w:before="100" w:beforeAutospacing="1" w:after="100" w:afterAutospacing="1" w:line="240" w:lineRule="auto"/>
        <w:jc w:val="both"/>
        <w:textAlignment w:val="baseline"/>
        <w:outlineLvl w:val="0"/>
        <w:rPr>
          <w:rFonts w:ascii="Helvetica" w:eastAsia="Times New Roman" w:hAnsi="Helvetica" w:cs="Helvetica"/>
          <w:color w:val="333333"/>
          <w:kern w:val="36"/>
          <w:sz w:val="32"/>
          <w:szCs w:val="32"/>
        </w:rPr>
      </w:pPr>
      <w:r w:rsidRPr="00E558DB">
        <w:rPr>
          <w:rFonts w:ascii="Helvetica" w:eastAsia="Times New Roman" w:hAnsi="Helvetica" w:cs="Helvetica"/>
          <w:color w:val="333333"/>
          <w:kern w:val="36"/>
          <w:sz w:val="48"/>
          <w:szCs w:val="48"/>
        </w:rPr>
        <w:t> </w:t>
      </w:r>
      <w:r w:rsidRPr="00E558DB">
        <w:rPr>
          <w:rFonts w:ascii="Helvetica" w:eastAsia="Times New Roman" w:hAnsi="Helvetica" w:cs="Helvetica"/>
          <w:color w:val="333333"/>
          <w:kern w:val="36"/>
          <w:sz w:val="32"/>
          <w:szCs w:val="32"/>
        </w:rPr>
        <w:t>Условия участия граждан в конкурсе</w:t>
      </w:r>
    </w:p>
    <w:p w:rsidR="00E87590" w:rsidRPr="00E87590" w:rsidRDefault="00E87590" w:rsidP="00165B42">
      <w:pPr>
        <w:shd w:val="clear" w:color="auto" w:fill="FFFFFF"/>
        <w:spacing w:after="0" w:line="240" w:lineRule="auto"/>
        <w:ind w:left="-142" w:firstLine="568"/>
        <w:jc w:val="both"/>
        <w:textAlignment w:val="baseline"/>
        <w:rPr>
          <w:rFonts w:ascii="Times New Roman" w:eastAsia="Times New Roman" w:hAnsi="Times New Roman" w:cs="Times New Roman"/>
          <w:color w:val="333333"/>
          <w:sz w:val="24"/>
          <w:szCs w:val="24"/>
        </w:rPr>
      </w:pPr>
      <w:r w:rsidRPr="00E87590">
        <w:rPr>
          <w:rFonts w:ascii="Times New Roman" w:eastAsia="Times New Roman" w:hAnsi="Times New Roman" w:cs="Times New Roman"/>
          <w:color w:val="333333"/>
          <w:sz w:val="24"/>
          <w:szCs w:val="24"/>
        </w:rPr>
        <w:t xml:space="preserve">    1.</w:t>
      </w:r>
      <w:r w:rsidR="00E558DB" w:rsidRPr="00E87590">
        <w:rPr>
          <w:rFonts w:ascii="Times New Roman" w:eastAsia="Times New Roman" w:hAnsi="Times New Roman" w:cs="Times New Roman"/>
          <w:color w:val="333333"/>
          <w:sz w:val="24"/>
          <w:szCs w:val="24"/>
        </w:rPr>
        <w:t>Право на участие в конкурсе имеют граждане Российской Федерации, достигшие возраста 21 года на день его проведения, а также о</w:t>
      </w:r>
      <w:r w:rsidRPr="00E87590">
        <w:rPr>
          <w:rFonts w:ascii="Times New Roman" w:eastAsia="Times New Roman" w:hAnsi="Times New Roman" w:cs="Times New Roman"/>
          <w:color w:val="333333"/>
          <w:sz w:val="24"/>
          <w:szCs w:val="24"/>
        </w:rPr>
        <w:t>твечающие следующим требованиям, установленным данным положением.</w:t>
      </w:r>
      <w:r w:rsidR="00E558DB" w:rsidRPr="00E87590">
        <w:rPr>
          <w:rFonts w:ascii="Times New Roman" w:eastAsia="Times New Roman" w:hAnsi="Times New Roman" w:cs="Times New Roman"/>
          <w:color w:val="333333"/>
          <w:sz w:val="24"/>
          <w:szCs w:val="24"/>
        </w:rPr>
        <w:t xml:space="preserve">  </w:t>
      </w:r>
    </w:p>
    <w:p w:rsidR="00E87590" w:rsidRPr="00E87590" w:rsidRDefault="00E87590" w:rsidP="00165B42">
      <w:pPr>
        <w:shd w:val="clear" w:color="auto" w:fill="FFFFFF"/>
        <w:spacing w:after="0" w:line="240" w:lineRule="auto"/>
        <w:ind w:left="-142" w:firstLine="568"/>
        <w:jc w:val="both"/>
        <w:textAlignment w:val="baseline"/>
        <w:rPr>
          <w:rFonts w:ascii="Times New Roman" w:eastAsia="Times New Roman" w:hAnsi="Times New Roman" w:cs="Times New Roman"/>
          <w:color w:val="333333"/>
          <w:sz w:val="24"/>
          <w:szCs w:val="24"/>
        </w:rPr>
      </w:pPr>
      <w:r w:rsidRPr="00E87590">
        <w:rPr>
          <w:rFonts w:ascii="Times New Roman" w:eastAsia="Times New Roman" w:hAnsi="Times New Roman" w:cs="Times New Roman"/>
          <w:color w:val="333333"/>
          <w:sz w:val="24"/>
          <w:szCs w:val="24"/>
        </w:rPr>
        <w:t>Граждане Российской Федерации могут быть выдвинуты на должность главы муниципального образования:</w:t>
      </w:r>
    </w:p>
    <w:p w:rsidR="00E87590" w:rsidRPr="00E87590" w:rsidRDefault="00E87590" w:rsidP="00165B42">
      <w:pPr>
        <w:pStyle w:val="a6"/>
        <w:shd w:val="clear" w:color="auto" w:fill="FFFFFF"/>
        <w:spacing w:after="0" w:line="240" w:lineRule="auto"/>
        <w:ind w:left="-142" w:firstLine="568"/>
        <w:jc w:val="both"/>
        <w:textAlignment w:val="baseline"/>
        <w:rPr>
          <w:rFonts w:ascii="Times New Roman" w:eastAsia="Times New Roman" w:hAnsi="Times New Roman" w:cs="Times New Roman"/>
          <w:color w:val="333333"/>
          <w:sz w:val="24"/>
          <w:szCs w:val="24"/>
        </w:rPr>
      </w:pPr>
      <w:r w:rsidRPr="00E87590">
        <w:rPr>
          <w:rFonts w:ascii="Times New Roman" w:eastAsia="Times New Roman" w:hAnsi="Times New Roman" w:cs="Times New Roman"/>
          <w:color w:val="333333"/>
          <w:sz w:val="24"/>
          <w:szCs w:val="24"/>
        </w:rPr>
        <w:t>1) собраниями граждан по месту жительства, учебы;</w:t>
      </w:r>
    </w:p>
    <w:p w:rsidR="00E87590" w:rsidRPr="00E87590" w:rsidRDefault="00E87590" w:rsidP="00165B42">
      <w:pPr>
        <w:shd w:val="clear" w:color="auto" w:fill="FFFFFF"/>
        <w:spacing w:after="0" w:line="240" w:lineRule="auto"/>
        <w:ind w:left="-142" w:firstLine="568"/>
        <w:jc w:val="both"/>
        <w:textAlignment w:val="baseline"/>
        <w:rPr>
          <w:rFonts w:ascii="Times New Roman" w:eastAsia="Times New Roman" w:hAnsi="Times New Roman" w:cs="Times New Roman"/>
          <w:color w:val="333333"/>
          <w:sz w:val="24"/>
          <w:szCs w:val="24"/>
        </w:rPr>
      </w:pPr>
      <w:r w:rsidRPr="00E87590">
        <w:rPr>
          <w:rFonts w:ascii="Times New Roman" w:eastAsia="Times New Roman" w:hAnsi="Times New Roman" w:cs="Times New Roman"/>
          <w:color w:val="333333"/>
          <w:sz w:val="24"/>
          <w:szCs w:val="24"/>
        </w:rPr>
        <w:t xml:space="preserve">       2) органами местного самоуправления муниципального образования сельского поселения  «</w:t>
      </w:r>
      <w:proofErr w:type="spellStart"/>
      <w:r w:rsidRPr="00E87590">
        <w:rPr>
          <w:rFonts w:ascii="Times New Roman" w:eastAsia="Times New Roman" w:hAnsi="Times New Roman" w:cs="Times New Roman"/>
          <w:color w:val="333333"/>
          <w:sz w:val="24"/>
          <w:szCs w:val="24"/>
        </w:rPr>
        <w:t>Большекуналейское</w:t>
      </w:r>
      <w:proofErr w:type="spellEnd"/>
      <w:r w:rsidRPr="00E87590">
        <w:rPr>
          <w:rFonts w:ascii="Times New Roman" w:eastAsia="Times New Roman" w:hAnsi="Times New Roman" w:cs="Times New Roman"/>
          <w:color w:val="333333"/>
          <w:sz w:val="24"/>
          <w:szCs w:val="24"/>
        </w:rPr>
        <w:t>»;</w:t>
      </w:r>
    </w:p>
    <w:p w:rsidR="00E87590" w:rsidRPr="00E87590" w:rsidRDefault="00E87590" w:rsidP="00165B42">
      <w:pPr>
        <w:shd w:val="clear" w:color="auto" w:fill="FFFFFF"/>
        <w:spacing w:after="0" w:line="240" w:lineRule="auto"/>
        <w:ind w:left="-142" w:firstLine="568"/>
        <w:jc w:val="both"/>
        <w:textAlignment w:val="baseline"/>
        <w:rPr>
          <w:rFonts w:ascii="Times New Roman" w:eastAsia="Times New Roman" w:hAnsi="Times New Roman" w:cs="Times New Roman"/>
          <w:color w:val="333333"/>
          <w:sz w:val="24"/>
          <w:szCs w:val="24"/>
        </w:rPr>
      </w:pPr>
      <w:r w:rsidRPr="00E87590">
        <w:rPr>
          <w:rFonts w:ascii="Times New Roman" w:eastAsia="Times New Roman" w:hAnsi="Times New Roman" w:cs="Times New Roman"/>
          <w:color w:val="333333"/>
          <w:sz w:val="24"/>
          <w:szCs w:val="24"/>
        </w:rPr>
        <w:t xml:space="preserve">       3) коллективами предприятий, учреждений, организаций;</w:t>
      </w:r>
    </w:p>
    <w:p w:rsidR="00E87590" w:rsidRPr="00E87590" w:rsidRDefault="00E87590" w:rsidP="00165B42">
      <w:pPr>
        <w:shd w:val="clear" w:color="auto" w:fill="FFFFFF"/>
        <w:spacing w:after="0" w:line="240" w:lineRule="auto"/>
        <w:ind w:left="-142" w:firstLine="568"/>
        <w:jc w:val="both"/>
        <w:textAlignment w:val="baseline"/>
        <w:rPr>
          <w:rFonts w:ascii="Times New Roman" w:eastAsia="Times New Roman" w:hAnsi="Times New Roman" w:cs="Times New Roman"/>
          <w:color w:val="333333"/>
          <w:sz w:val="24"/>
          <w:szCs w:val="24"/>
        </w:rPr>
      </w:pPr>
      <w:r w:rsidRPr="00E87590">
        <w:rPr>
          <w:rFonts w:ascii="Times New Roman" w:eastAsia="Times New Roman" w:hAnsi="Times New Roman" w:cs="Times New Roman"/>
          <w:color w:val="333333"/>
          <w:sz w:val="24"/>
          <w:szCs w:val="24"/>
        </w:rPr>
        <w:t xml:space="preserve">       4) путем самовыдвижения.</w:t>
      </w:r>
    </w:p>
    <w:p w:rsidR="00E87590" w:rsidRDefault="00165B42" w:rsidP="00461F97">
      <w:pPr>
        <w:shd w:val="clear" w:color="auto" w:fill="FFFFFF"/>
        <w:spacing w:after="0" w:line="240" w:lineRule="auto"/>
        <w:ind w:left="-142" w:firstLine="284"/>
        <w:jc w:val="both"/>
        <w:textAlignment w:val="baseline"/>
        <w:rPr>
          <w:rFonts w:ascii="Times New Roman" w:hAnsi="Times New Roman" w:cs="Times New Roman"/>
          <w:sz w:val="24"/>
          <w:szCs w:val="24"/>
        </w:rPr>
      </w:pPr>
      <w:r>
        <w:rPr>
          <w:rFonts w:ascii="Helvetica" w:eastAsia="Times New Roman" w:hAnsi="Helvetica" w:cs="Helvetica"/>
          <w:color w:val="333333"/>
          <w:sz w:val="19"/>
          <w:szCs w:val="19"/>
        </w:rPr>
        <w:t xml:space="preserve">  </w:t>
      </w:r>
      <w:r w:rsidR="00E87590">
        <w:rPr>
          <w:rFonts w:ascii="Helvetica" w:eastAsia="Times New Roman" w:hAnsi="Helvetica" w:cs="Helvetica"/>
          <w:color w:val="333333"/>
          <w:sz w:val="19"/>
          <w:szCs w:val="19"/>
        </w:rPr>
        <w:t xml:space="preserve"> 2.</w:t>
      </w:r>
      <w:r w:rsidR="00E87590" w:rsidRPr="00E87590">
        <w:rPr>
          <w:rFonts w:ascii="Times New Roman" w:hAnsi="Times New Roman" w:cs="Times New Roman"/>
          <w:sz w:val="24"/>
          <w:szCs w:val="24"/>
        </w:rPr>
        <w:t xml:space="preserve"> </w:t>
      </w:r>
      <w:r w:rsidR="00E87590" w:rsidRPr="00363CEC">
        <w:rPr>
          <w:rFonts w:ascii="Times New Roman" w:hAnsi="Times New Roman" w:cs="Times New Roman"/>
          <w:sz w:val="24"/>
          <w:szCs w:val="24"/>
        </w:rPr>
        <w:t xml:space="preserve">Кандидатом на должность </w:t>
      </w:r>
      <w:r w:rsidR="00E87590" w:rsidRPr="00363CEC">
        <w:rPr>
          <w:rFonts w:ascii="Times New Roman" w:hAnsi="Times New Roman" w:cs="Times New Roman"/>
          <w:bCs/>
          <w:sz w:val="24"/>
          <w:szCs w:val="24"/>
        </w:rPr>
        <w:t xml:space="preserve"> главы администрации  сельского поселения</w:t>
      </w:r>
      <w:r w:rsidR="00E87590" w:rsidRPr="00363CEC">
        <w:rPr>
          <w:rFonts w:ascii="Times New Roman" w:hAnsi="Times New Roman" w:cs="Times New Roman"/>
          <w:sz w:val="24"/>
          <w:szCs w:val="24"/>
        </w:rPr>
        <w:t xml:space="preserve">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r>
        <w:rPr>
          <w:rFonts w:ascii="Times New Roman" w:hAnsi="Times New Roman" w:cs="Times New Roman"/>
          <w:sz w:val="24"/>
          <w:szCs w:val="24"/>
        </w:rPr>
        <w:t>.</w:t>
      </w:r>
    </w:p>
    <w:p w:rsidR="00165B42" w:rsidRPr="00363CEC" w:rsidRDefault="00165B42" w:rsidP="00165B42">
      <w:pPr>
        <w:spacing w:after="0" w:line="240" w:lineRule="auto"/>
        <w:ind w:left="-426"/>
        <w:jc w:val="both"/>
        <w:rPr>
          <w:rFonts w:ascii="Times New Roman" w:hAnsi="Times New Roman" w:cs="Times New Roman"/>
          <w:sz w:val="24"/>
          <w:szCs w:val="24"/>
        </w:rPr>
      </w:pPr>
      <w:r>
        <w:rPr>
          <w:rFonts w:ascii="Helvetica" w:eastAsia="Times New Roman" w:hAnsi="Helvetica" w:cs="Helvetica"/>
          <w:color w:val="333333"/>
          <w:sz w:val="19"/>
          <w:szCs w:val="19"/>
        </w:rPr>
        <w:t xml:space="preserve">   </w:t>
      </w:r>
      <w:r w:rsidR="00461F97">
        <w:rPr>
          <w:rFonts w:ascii="Helvetica" w:eastAsia="Times New Roman" w:hAnsi="Helvetica" w:cs="Helvetica"/>
          <w:color w:val="333333"/>
          <w:sz w:val="19"/>
          <w:szCs w:val="19"/>
        </w:rPr>
        <w:t xml:space="preserve">    </w:t>
      </w:r>
      <w:r>
        <w:rPr>
          <w:rFonts w:ascii="Helvetica" w:eastAsia="Times New Roman" w:hAnsi="Helvetica" w:cs="Helvetica"/>
          <w:color w:val="333333"/>
          <w:sz w:val="19"/>
          <w:szCs w:val="19"/>
        </w:rPr>
        <w:t xml:space="preserve">   3.</w:t>
      </w:r>
      <w:r w:rsidRPr="00165B42">
        <w:rPr>
          <w:rFonts w:ascii="Times New Roman" w:hAnsi="Times New Roman" w:cs="Times New Roman"/>
          <w:sz w:val="24"/>
          <w:szCs w:val="24"/>
        </w:rPr>
        <w:t xml:space="preserve"> </w:t>
      </w:r>
      <w:r w:rsidRPr="00363CEC">
        <w:rPr>
          <w:rFonts w:ascii="Times New Roman" w:hAnsi="Times New Roman" w:cs="Times New Roman"/>
          <w:sz w:val="24"/>
          <w:szCs w:val="24"/>
        </w:rPr>
        <w:t>Критериями оценки кандидата на должность главы является определяемое на основе Программы кандидата видение перспектив развития сельского поселения, понимание проблем хозяйства и путей их решения, а также личные профессиональные качества кандидата:</w:t>
      </w:r>
    </w:p>
    <w:p w:rsidR="00165B42" w:rsidRPr="00363CEC" w:rsidRDefault="00165B42" w:rsidP="00165B42">
      <w:pPr>
        <w:widowControl w:val="0"/>
        <w:autoSpaceDE w:val="0"/>
        <w:autoSpaceDN w:val="0"/>
        <w:adjustRightInd w:val="0"/>
        <w:spacing w:after="0" w:line="240" w:lineRule="auto"/>
        <w:ind w:left="-426"/>
        <w:jc w:val="both"/>
        <w:rPr>
          <w:rFonts w:ascii="Times New Roman" w:hAnsi="Times New Roman" w:cs="Times New Roman"/>
          <w:sz w:val="24"/>
          <w:szCs w:val="24"/>
        </w:rPr>
      </w:pPr>
      <w:r w:rsidRPr="00363CEC">
        <w:rPr>
          <w:rFonts w:ascii="Times New Roman" w:hAnsi="Times New Roman" w:cs="Times New Roman"/>
          <w:sz w:val="24"/>
          <w:szCs w:val="24"/>
        </w:rPr>
        <w:t>- наличие высшего</w:t>
      </w:r>
      <w:r w:rsidR="00D115A4">
        <w:rPr>
          <w:rFonts w:ascii="Times New Roman" w:hAnsi="Times New Roman" w:cs="Times New Roman"/>
          <w:sz w:val="24"/>
          <w:szCs w:val="24"/>
        </w:rPr>
        <w:t xml:space="preserve"> или среднего </w:t>
      </w:r>
      <w:r w:rsidRPr="00363CEC">
        <w:rPr>
          <w:rFonts w:ascii="Times New Roman" w:hAnsi="Times New Roman" w:cs="Times New Roman"/>
          <w:sz w:val="24"/>
          <w:szCs w:val="24"/>
        </w:rPr>
        <w:t xml:space="preserve"> профессионального образования; </w:t>
      </w:r>
    </w:p>
    <w:p w:rsidR="00165B42" w:rsidRPr="00363CEC" w:rsidRDefault="00165B42" w:rsidP="00165B42">
      <w:pPr>
        <w:widowControl w:val="0"/>
        <w:autoSpaceDE w:val="0"/>
        <w:autoSpaceDN w:val="0"/>
        <w:adjustRightInd w:val="0"/>
        <w:spacing w:after="0" w:line="240" w:lineRule="auto"/>
        <w:ind w:left="-426"/>
        <w:jc w:val="both"/>
        <w:rPr>
          <w:rFonts w:ascii="Times New Roman" w:hAnsi="Times New Roman" w:cs="Times New Roman"/>
          <w:sz w:val="24"/>
          <w:szCs w:val="24"/>
        </w:rPr>
      </w:pPr>
      <w:r w:rsidRPr="00363CEC">
        <w:rPr>
          <w:rFonts w:ascii="Times New Roman" w:hAnsi="Times New Roman" w:cs="Times New Roman"/>
          <w:sz w:val="24"/>
          <w:szCs w:val="24"/>
        </w:rPr>
        <w:t>- наличие стажа муниципальной службы (государственной службы) или стажа работы по специальности;</w:t>
      </w:r>
    </w:p>
    <w:p w:rsidR="00165B42" w:rsidRPr="00363CEC" w:rsidRDefault="00165B42" w:rsidP="00165B42">
      <w:pPr>
        <w:widowControl w:val="0"/>
        <w:autoSpaceDE w:val="0"/>
        <w:autoSpaceDN w:val="0"/>
        <w:adjustRightInd w:val="0"/>
        <w:spacing w:after="0" w:line="240" w:lineRule="auto"/>
        <w:ind w:left="-426"/>
        <w:jc w:val="both"/>
        <w:rPr>
          <w:rFonts w:ascii="Times New Roman" w:hAnsi="Times New Roman" w:cs="Times New Roman"/>
          <w:sz w:val="24"/>
          <w:szCs w:val="24"/>
        </w:rPr>
      </w:pPr>
      <w:r w:rsidRPr="00363CEC">
        <w:rPr>
          <w:rFonts w:ascii="Times New Roman" w:hAnsi="Times New Roman" w:cs="Times New Roman"/>
          <w:sz w:val="24"/>
          <w:szCs w:val="24"/>
        </w:rPr>
        <w:t>- знание Конституции Российской Федерации, федеральных конституционных законов, федеральных законов, иных нормативных правовых актов Российской Федерации,  законов и иных нормативных правовых актов Республики Бурятия, устава муниципального образования и иных муниципальных правовых актов;</w:t>
      </w:r>
    </w:p>
    <w:p w:rsidR="00165B42" w:rsidRPr="00363CEC" w:rsidRDefault="00165B42" w:rsidP="00165B42">
      <w:pPr>
        <w:widowControl w:val="0"/>
        <w:autoSpaceDE w:val="0"/>
        <w:autoSpaceDN w:val="0"/>
        <w:adjustRightInd w:val="0"/>
        <w:spacing w:after="0" w:line="240" w:lineRule="auto"/>
        <w:ind w:left="-426"/>
        <w:jc w:val="both"/>
        <w:rPr>
          <w:rFonts w:ascii="Times New Roman" w:hAnsi="Times New Roman" w:cs="Times New Roman"/>
          <w:sz w:val="24"/>
          <w:szCs w:val="24"/>
        </w:rPr>
      </w:pPr>
      <w:r w:rsidRPr="00363CEC">
        <w:rPr>
          <w:rFonts w:ascii="Times New Roman" w:hAnsi="Times New Roman" w:cs="Times New Roman"/>
          <w:sz w:val="24"/>
          <w:szCs w:val="24"/>
        </w:rPr>
        <w:t>- навыки работы с персональным компьютером и другой организационной техникой.</w:t>
      </w:r>
    </w:p>
    <w:p w:rsidR="00165B42" w:rsidRPr="00363CEC" w:rsidRDefault="00165B42" w:rsidP="00165B42">
      <w:pPr>
        <w:widowControl w:val="0"/>
        <w:autoSpaceDE w:val="0"/>
        <w:autoSpaceDN w:val="0"/>
        <w:adjustRightInd w:val="0"/>
        <w:spacing w:after="0" w:line="240" w:lineRule="auto"/>
        <w:ind w:left="-426"/>
        <w:rPr>
          <w:rFonts w:ascii="Times New Roman" w:hAnsi="Times New Roman" w:cs="Times New Roman"/>
          <w:sz w:val="24"/>
          <w:szCs w:val="24"/>
        </w:rPr>
      </w:pPr>
      <w:r w:rsidRPr="00363CEC">
        <w:rPr>
          <w:rFonts w:ascii="Times New Roman" w:hAnsi="Times New Roman" w:cs="Times New Roman"/>
          <w:sz w:val="24"/>
          <w:szCs w:val="24"/>
        </w:rPr>
        <w:t>Предпочтительными для кандидата на должность главы является: наличие высшего образования, наличие стажа муниципальной службы (государственной службы) не менее пяти лет или стажа работы по специальности не менее пяти лет (в том числе наличие стажа работы на руководящей должности не менее трех лет).</w:t>
      </w:r>
    </w:p>
    <w:p w:rsidR="00165B42" w:rsidRDefault="00165B42" w:rsidP="00461F97">
      <w:pPr>
        <w:widowControl w:val="0"/>
        <w:autoSpaceDE w:val="0"/>
        <w:autoSpaceDN w:val="0"/>
        <w:adjustRightInd w:val="0"/>
        <w:spacing w:after="0" w:line="240" w:lineRule="auto"/>
        <w:ind w:left="-426" w:firstLine="966"/>
        <w:rPr>
          <w:rFonts w:ascii="Times New Roman" w:hAnsi="Times New Roman" w:cs="Times New Roman"/>
          <w:sz w:val="24"/>
          <w:szCs w:val="24"/>
        </w:rPr>
      </w:pPr>
      <w:r w:rsidRPr="00363CEC">
        <w:rPr>
          <w:rFonts w:ascii="Times New Roman" w:hAnsi="Times New Roman" w:cs="Times New Roman"/>
          <w:sz w:val="24"/>
          <w:szCs w:val="24"/>
        </w:rPr>
        <w:lastRenderedPageBreak/>
        <w:t>Под руководящей должностью понимается должность руководителя, заместителя руководителя органа государственной власти или государственного органа, органа местного самоуправления или муниципального органа, организации, а также должность руководителя (заместителя) их структурного подразделения</w:t>
      </w:r>
      <w:r w:rsidR="00461F97">
        <w:rPr>
          <w:rFonts w:ascii="Times New Roman" w:hAnsi="Times New Roman" w:cs="Times New Roman"/>
          <w:sz w:val="24"/>
          <w:szCs w:val="24"/>
        </w:rPr>
        <w:t>.</w:t>
      </w:r>
    </w:p>
    <w:p w:rsidR="00E558DB" w:rsidRPr="00461F97" w:rsidRDefault="00461F97" w:rsidP="00461F97">
      <w:pPr>
        <w:shd w:val="clear" w:color="auto" w:fill="FFFFFF"/>
        <w:spacing w:after="0" w:line="240" w:lineRule="auto"/>
        <w:ind w:left="-426" w:firstLine="644"/>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E558DB" w:rsidRPr="00461F97">
        <w:rPr>
          <w:rFonts w:ascii="Times New Roman" w:eastAsia="Times New Roman" w:hAnsi="Times New Roman" w:cs="Times New Roman"/>
          <w:color w:val="333333"/>
          <w:sz w:val="24"/>
          <w:szCs w:val="24"/>
        </w:rPr>
        <w:t>. Основанием для признания кандидатур не соответствующими установленным требованиям и (или) об отказе в допуске к процедуре избрания на должность главы муниципального образования является:</w:t>
      </w:r>
    </w:p>
    <w:p w:rsidR="00E558DB" w:rsidRPr="00461F97" w:rsidRDefault="00E558DB" w:rsidP="00461F97">
      <w:pPr>
        <w:shd w:val="clear" w:color="auto" w:fill="FFFFFF"/>
        <w:spacing w:after="0" w:line="240" w:lineRule="auto"/>
        <w:ind w:left="360" w:hanging="786"/>
        <w:jc w:val="both"/>
        <w:textAlignment w:val="baseline"/>
        <w:rPr>
          <w:rFonts w:ascii="Times New Roman" w:eastAsia="Times New Roman" w:hAnsi="Times New Roman" w:cs="Times New Roman"/>
          <w:color w:val="333333"/>
          <w:sz w:val="24"/>
          <w:szCs w:val="24"/>
        </w:rPr>
      </w:pPr>
      <w:r w:rsidRPr="00461F97">
        <w:rPr>
          <w:rFonts w:ascii="Times New Roman" w:eastAsia="Times New Roman" w:hAnsi="Times New Roman" w:cs="Times New Roman"/>
          <w:color w:val="333333"/>
          <w:sz w:val="24"/>
          <w:szCs w:val="24"/>
        </w:rPr>
        <w:t>1) несвоевременное представление документов в конкурсную комиссию;</w:t>
      </w:r>
    </w:p>
    <w:p w:rsidR="00E558DB" w:rsidRPr="00461F97" w:rsidRDefault="00E558DB" w:rsidP="00461F97">
      <w:pPr>
        <w:shd w:val="clear" w:color="auto" w:fill="FFFFFF"/>
        <w:spacing w:after="0" w:line="240" w:lineRule="auto"/>
        <w:ind w:left="360" w:hanging="786"/>
        <w:jc w:val="both"/>
        <w:textAlignment w:val="baseline"/>
        <w:rPr>
          <w:rFonts w:ascii="Times New Roman" w:eastAsia="Times New Roman" w:hAnsi="Times New Roman" w:cs="Times New Roman"/>
          <w:color w:val="333333"/>
          <w:sz w:val="24"/>
          <w:szCs w:val="24"/>
        </w:rPr>
      </w:pPr>
      <w:r w:rsidRPr="00461F97">
        <w:rPr>
          <w:rFonts w:ascii="Times New Roman" w:eastAsia="Times New Roman" w:hAnsi="Times New Roman" w:cs="Times New Roman"/>
          <w:color w:val="333333"/>
          <w:sz w:val="24"/>
          <w:szCs w:val="24"/>
        </w:rPr>
        <w:t>2) неполное представление документов в конкурсную комиссию;</w:t>
      </w:r>
    </w:p>
    <w:p w:rsidR="00E558DB" w:rsidRPr="00461F97" w:rsidRDefault="00E558DB" w:rsidP="00461F97">
      <w:pPr>
        <w:pStyle w:val="a6"/>
        <w:shd w:val="clear" w:color="auto" w:fill="FFFFFF"/>
        <w:spacing w:after="0" w:line="240" w:lineRule="auto"/>
        <w:ind w:left="-426"/>
        <w:jc w:val="both"/>
        <w:textAlignment w:val="baseline"/>
        <w:rPr>
          <w:rFonts w:ascii="Times New Roman" w:eastAsia="Times New Roman" w:hAnsi="Times New Roman" w:cs="Times New Roman"/>
          <w:color w:val="333333"/>
          <w:sz w:val="24"/>
          <w:szCs w:val="24"/>
        </w:rPr>
      </w:pPr>
      <w:r w:rsidRPr="00461F97">
        <w:rPr>
          <w:rFonts w:ascii="Times New Roman" w:eastAsia="Times New Roman" w:hAnsi="Times New Roman" w:cs="Times New Roman"/>
          <w:color w:val="333333"/>
          <w:sz w:val="24"/>
          <w:szCs w:val="24"/>
        </w:rPr>
        <w:t>3) возраст моложе 21 года на день проведения конкурса;</w:t>
      </w:r>
    </w:p>
    <w:p w:rsidR="00E558DB" w:rsidRPr="00461F97" w:rsidRDefault="00E558DB" w:rsidP="00461F97">
      <w:pPr>
        <w:shd w:val="clear" w:color="auto" w:fill="FFFFFF"/>
        <w:spacing w:after="0" w:line="240" w:lineRule="auto"/>
        <w:ind w:left="360" w:hanging="786"/>
        <w:jc w:val="both"/>
        <w:textAlignment w:val="baseline"/>
        <w:rPr>
          <w:rFonts w:ascii="Times New Roman" w:eastAsia="Times New Roman" w:hAnsi="Times New Roman" w:cs="Times New Roman"/>
          <w:color w:val="333333"/>
          <w:sz w:val="24"/>
          <w:szCs w:val="24"/>
        </w:rPr>
      </w:pPr>
      <w:r w:rsidRPr="00461F97">
        <w:rPr>
          <w:rFonts w:ascii="Times New Roman" w:eastAsia="Times New Roman" w:hAnsi="Times New Roman" w:cs="Times New Roman"/>
          <w:color w:val="333333"/>
          <w:sz w:val="24"/>
          <w:szCs w:val="24"/>
        </w:rPr>
        <w:t xml:space="preserve">4) признание </w:t>
      </w:r>
      <w:proofErr w:type="gramStart"/>
      <w:r w:rsidRPr="00461F97">
        <w:rPr>
          <w:rFonts w:ascii="Times New Roman" w:eastAsia="Times New Roman" w:hAnsi="Times New Roman" w:cs="Times New Roman"/>
          <w:color w:val="333333"/>
          <w:sz w:val="24"/>
          <w:szCs w:val="24"/>
        </w:rPr>
        <w:t>недееспособными</w:t>
      </w:r>
      <w:proofErr w:type="gramEnd"/>
      <w:r w:rsidRPr="00461F97">
        <w:rPr>
          <w:rFonts w:ascii="Times New Roman" w:eastAsia="Times New Roman" w:hAnsi="Times New Roman" w:cs="Times New Roman"/>
          <w:color w:val="333333"/>
          <w:sz w:val="24"/>
          <w:szCs w:val="24"/>
        </w:rPr>
        <w:t xml:space="preserve"> решением суда, вступившим в законную силу;</w:t>
      </w:r>
    </w:p>
    <w:p w:rsidR="00E558DB" w:rsidRPr="00461F97" w:rsidRDefault="00E558DB" w:rsidP="00461F97">
      <w:pPr>
        <w:pStyle w:val="a6"/>
        <w:shd w:val="clear" w:color="auto" w:fill="FFFFFF"/>
        <w:spacing w:after="0" w:line="240" w:lineRule="auto"/>
        <w:ind w:left="-426"/>
        <w:jc w:val="both"/>
        <w:textAlignment w:val="baseline"/>
        <w:rPr>
          <w:rFonts w:ascii="Times New Roman" w:eastAsia="Times New Roman" w:hAnsi="Times New Roman" w:cs="Times New Roman"/>
          <w:color w:val="333333"/>
          <w:sz w:val="24"/>
          <w:szCs w:val="24"/>
        </w:rPr>
      </w:pPr>
      <w:r w:rsidRPr="00461F97">
        <w:rPr>
          <w:rFonts w:ascii="Times New Roman" w:eastAsia="Times New Roman" w:hAnsi="Times New Roman" w:cs="Times New Roman"/>
          <w:color w:val="333333"/>
          <w:sz w:val="24"/>
          <w:szCs w:val="24"/>
        </w:rPr>
        <w:t>5) нахождение на день проведения конкурса в местах лишения свободы по приговору суда;</w:t>
      </w:r>
    </w:p>
    <w:p w:rsidR="00E558DB" w:rsidRPr="00461F97" w:rsidRDefault="00E558DB" w:rsidP="00461F97">
      <w:pPr>
        <w:shd w:val="clear" w:color="auto" w:fill="FFFFFF"/>
        <w:spacing w:after="0" w:line="240" w:lineRule="auto"/>
        <w:ind w:left="-426"/>
        <w:jc w:val="both"/>
        <w:textAlignment w:val="baseline"/>
        <w:rPr>
          <w:rFonts w:ascii="Times New Roman" w:eastAsia="Times New Roman" w:hAnsi="Times New Roman" w:cs="Times New Roman"/>
          <w:color w:val="333333"/>
          <w:sz w:val="24"/>
          <w:szCs w:val="24"/>
        </w:rPr>
      </w:pPr>
      <w:r w:rsidRPr="00461F97">
        <w:rPr>
          <w:rFonts w:ascii="Times New Roman" w:eastAsia="Times New Roman" w:hAnsi="Times New Roman" w:cs="Times New Roman"/>
          <w:color w:val="333333"/>
          <w:sz w:val="24"/>
          <w:szCs w:val="24"/>
        </w:rPr>
        <w:t>6) ранее осужденный и осуждение к лишению свободы за совершение тяжких и (или) особо тяжких преступлений и имеющаяся на день проведения конкурса неснятая и непогашенная судимость за указанные преступления;</w:t>
      </w:r>
    </w:p>
    <w:p w:rsidR="00E558DB" w:rsidRPr="00461F97" w:rsidRDefault="00E558DB" w:rsidP="00461F97">
      <w:pPr>
        <w:shd w:val="clear" w:color="auto" w:fill="FFFFFF"/>
        <w:spacing w:after="0" w:line="240" w:lineRule="auto"/>
        <w:ind w:left="-426"/>
        <w:jc w:val="both"/>
        <w:textAlignment w:val="baseline"/>
        <w:rPr>
          <w:rFonts w:ascii="Times New Roman" w:eastAsia="Times New Roman" w:hAnsi="Times New Roman" w:cs="Times New Roman"/>
          <w:color w:val="333333"/>
          <w:sz w:val="24"/>
          <w:szCs w:val="24"/>
        </w:rPr>
      </w:pPr>
      <w:r w:rsidRPr="00461F97">
        <w:rPr>
          <w:rFonts w:ascii="Times New Roman" w:eastAsia="Times New Roman" w:hAnsi="Times New Roman" w:cs="Times New Roman"/>
          <w:color w:val="333333"/>
          <w:sz w:val="24"/>
          <w:szCs w:val="24"/>
        </w:rPr>
        <w:t>7) осуждение к лишению свободы за совершение тяжких преступлений, судимость за которые снята или погашена, - до истечения десяти лет со дня снятия или погашения судимости на день проведения конкурса;</w:t>
      </w:r>
    </w:p>
    <w:p w:rsidR="00165B42" w:rsidRPr="00461F97" w:rsidRDefault="00E558DB" w:rsidP="00461F97">
      <w:pPr>
        <w:shd w:val="clear" w:color="auto" w:fill="FFFFFF"/>
        <w:spacing w:after="0" w:line="240" w:lineRule="auto"/>
        <w:ind w:left="-426"/>
        <w:jc w:val="both"/>
        <w:textAlignment w:val="baseline"/>
        <w:rPr>
          <w:rFonts w:ascii="Times New Roman" w:eastAsia="Times New Roman" w:hAnsi="Times New Roman" w:cs="Times New Roman"/>
          <w:color w:val="333333"/>
          <w:sz w:val="24"/>
          <w:szCs w:val="24"/>
        </w:rPr>
      </w:pPr>
      <w:r w:rsidRPr="00461F97">
        <w:rPr>
          <w:rFonts w:ascii="Times New Roman" w:eastAsia="Times New Roman" w:hAnsi="Times New Roman" w:cs="Times New Roman"/>
          <w:color w:val="333333"/>
          <w:sz w:val="24"/>
          <w:szCs w:val="24"/>
        </w:rPr>
        <w:t xml:space="preserve">8) осуждение к лишению свободы за совершение особо тяжких преступлений, судимость за которые снята или погашена, - до истечения пятнадцати лет со дня снятия или погашения судимости на день проведения конкурса;                                                                                                                             </w:t>
      </w:r>
    </w:p>
    <w:p w:rsidR="00E558DB" w:rsidRPr="00461F97" w:rsidRDefault="00461F97" w:rsidP="00461F97">
      <w:pPr>
        <w:shd w:val="clear" w:color="auto" w:fill="FFFFFF"/>
        <w:spacing w:after="0" w:line="240" w:lineRule="auto"/>
        <w:ind w:left="-426" w:hanging="786"/>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E558DB" w:rsidRPr="00461F97">
        <w:rPr>
          <w:rFonts w:ascii="Times New Roman" w:eastAsia="Times New Roman" w:hAnsi="Times New Roman" w:cs="Times New Roman"/>
          <w:color w:val="333333"/>
          <w:sz w:val="24"/>
          <w:szCs w:val="24"/>
        </w:rPr>
        <w:t>9) осуждение за совершение преступлений экстремистской направленности, предусмотренных Уголовным кодексом Российской Федерации, и имеющаяся на день проведения конкурса неснятая и непогашенная судимость за указанные преступления, если на таких лиц не распространяется действие подпунктов 7и</w:t>
      </w:r>
      <w:r w:rsidR="00E558DB" w:rsidRPr="00461F97">
        <w:rPr>
          <w:rFonts w:ascii="Times New Roman" w:eastAsia="Times New Roman" w:hAnsi="Times New Roman" w:cs="Times New Roman"/>
          <w:b/>
          <w:bCs/>
          <w:color w:val="333333"/>
          <w:sz w:val="24"/>
          <w:szCs w:val="24"/>
        </w:rPr>
        <w:t> 8</w:t>
      </w:r>
      <w:r w:rsidR="00E558DB" w:rsidRPr="00461F97">
        <w:rPr>
          <w:rFonts w:ascii="Times New Roman" w:eastAsia="Times New Roman" w:hAnsi="Times New Roman" w:cs="Times New Roman"/>
          <w:color w:val="333333"/>
          <w:sz w:val="24"/>
          <w:szCs w:val="24"/>
        </w:rPr>
        <w:t> настоящего пункта;</w:t>
      </w:r>
    </w:p>
    <w:p w:rsidR="00E558DB" w:rsidRPr="00461F97" w:rsidRDefault="00461F97" w:rsidP="00461F97">
      <w:pPr>
        <w:shd w:val="clear" w:color="auto" w:fill="FFFFFF"/>
        <w:spacing w:after="0" w:line="240" w:lineRule="auto"/>
        <w:ind w:left="-426" w:hanging="786"/>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E558DB" w:rsidRPr="00461F97">
        <w:rPr>
          <w:rFonts w:ascii="Times New Roman" w:eastAsia="Times New Roman" w:hAnsi="Times New Roman" w:cs="Times New Roman"/>
          <w:color w:val="333333"/>
          <w:sz w:val="24"/>
          <w:szCs w:val="24"/>
        </w:rPr>
        <w:t>10) наложение административного наказания за совершение административных правонарушений, предусмотренных статьями 20.3и20.29 Кодекса Российской Федерации об административных правонарушениях, если на день проведения конкурса лицо считается подвергнутым административному наказанию;</w:t>
      </w:r>
    </w:p>
    <w:p w:rsidR="00E558DB" w:rsidRPr="00461F97" w:rsidRDefault="00E558DB" w:rsidP="00461F97">
      <w:pPr>
        <w:shd w:val="clear" w:color="auto" w:fill="FFFFFF"/>
        <w:spacing w:after="0" w:line="240" w:lineRule="auto"/>
        <w:ind w:left="-426"/>
        <w:jc w:val="both"/>
        <w:textAlignment w:val="baseline"/>
        <w:rPr>
          <w:rFonts w:ascii="Times New Roman" w:eastAsia="Times New Roman" w:hAnsi="Times New Roman" w:cs="Times New Roman"/>
          <w:color w:val="333333"/>
          <w:sz w:val="24"/>
          <w:szCs w:val="24"/>
        </w:rPr>
      </w:pPr>
      <w:proofErr w:type="gramStart"/>
      <w:r w:rsidRPr="00461F97">
        <w:rPr>
          <w:rFonts w:ascii="Times New Roman" w:eastAsia="Times New Roman" w:hAnsi="Times New Roman" w:cs="Times New Roman"/>
          <w:color w:val="333333"/>
          <w:sz w:val="24"/>
          <w:szCs w:val="24"/>
        </w:rPr>
        <w:t>11)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461F97">
        <w:rPr>
          <w:rFonts w:ascii="Times New Roman" w:eastAsia="Times New Roman" w:hAnsi="Times New Roman" w:cs="Times New Roman"/>
          <w:color w:val="333333"/>
          <w:sz w:val="24"/>
          <w:szCs w:val="24"/>
        </w:rPr>
        <w:t xml:space="preserve">, в </w:t>
      </w:r>
      <w:proofErr w:type="gramStart"/>
      <w:r w:rsidRPr="00461F97">
        <w:rPr>
          <w:rFonts w:ascii="Times New Roman" w:eastAsia="Times New Roman" w:hAnsi="Times New Roman" w:cs="Times New Roman"/>
          <w:color w:val="333333"/>
          <w:sz w:val="24"/>
          <w:szCs w:val="24"/>
        </w:rPr>
        <w:t>соответствии</w:t>
      </w:r>
      <w:proofErr w:type="gramEnd"/>
      <w:r w:rsidRPr="00461F97">
        <w:rPr>
          <w:rFonts w:ascii="Times New Roman" w:eastAsia="Times New Roman" w:hAnsi="Times New Roman" w:cs="Times New Roman"/>
          <w:color w:val="333333"/>
          <w:sz w:val="24"/>
          <w:szCs w:val="24"/>
        </w:rPr>
        <w:t xml:space="preserve">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E558DB" w:rsidRPr="00461F97" w:rsidRDefault="00E558DB" w:rsidP="00461F97">
      <w:pPr>
        <w:shd w:val="clear" w:color="auto" w:fill="FFFFFF"/>
        <w:spacing w:after="0" w:line="240" w:lineRule="auto"/>
        <w:ind w:left="-426"/>
        <w:jc w:val="both"/>
        <w:textAlignment w:val="baseline"/>
        <w:rPr>
          <w:rFonts w:ascii="Times New Roman" w:eastAsia="Times New Roman" w:hAnsi="Times New Roman" w:cs="Times New Roman"/>
          <w:color w:val="333333"/>
          <w:sz w:val="24"/>
          <w:szCs w:val="24"/>
        </w:rPr>
      </w:pPr>
      <w:proofErr w:type="gramStart"/>
      <w:r w:rsidRPr="00461F97">
        <w:rPr>
          <w:rFonts w:ascii="Times New Roman" w:eastAsia="Times New Roman" w:hAnsi="Times New Roman" w:cs="Times New Roman"/>
          <w:color w:val="333333"/>
          <w:sz w:val="24"/>
          <w:szCs w:val="24"/>
        </w:rPr>
        <w:t xml:space="preserve">12) наличие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w:t>
      </w:r>
      <w:r w:rsidR="00D115A4">
        <w:rPr>
          <w:rFonts w:ascii="Times New Roman" w:eastAsia="Times New Roman" w:hAnsi="Times New Roman" w:cs="Times New Roman"/>
          <w:color w:val="333333"/>
          <w:sz w:val="24"/>
          <w:szCs w:val="24"/>
        </w:rPr>
        <w:t xml:space="preserve"> </w:t>
      </w:r>
      <w:r w:rsidRPr="00461F97">
        <w:rPr>
          <w:rFonts w:ascii="Times New Roman" w:eastAsia="Times New Roman" w:hAnsi="Times New Roman" w:cs="Times New Roman"/>
          <w:color w:val="333333"/>
          <w:sz w:val="24"/>
          <w:szCs w:val="24"/>
        </w:rPr>
        <w:t>иностранный гражданин вправе быть избранным в органы местного самоуправления;</w:t>
      </w:r>
      <w:proofErr w:type="gramEnd"/>
    </w:p>
    <w:p w:rsidR="00E558DB" w:rsidRPr="00461F97" w:rsidRDefault="00E558DB" w:rsidP="00461F97">
      <w:pPr>
        <w:shd w:val="clear" w:color="auto" w:fill="FFFFFF"/>
        <w:spacing w:after="0" w:line="240" w:lineRule="auto"/>
        <w:ind w:left="-426"/>
        <w:jc w:val="both"/>
        <w:textAlignment w:val="baseline"/>
        <w:rPr>
          <w:rFonts w:ascii="Times New Roman" w:eastAsia="Times New Roman" w:hAnsi="Times New Roman" w:cs="Times New Roman"/>
          <w:color w:val="333333"/>
          <w:sz w:val="24"/>
          <w:szCs w:val="24"/>
        </w:rPr>
      </w:pPr>
      <w:r w:rsidRPr="00461F97">
        <w:rPr>
          <w:rFonts w:ascii="Times New Roman" w:eastAsia="Times New Roman" w:hAnsi="Times New Roman" w:cs="Times New Roman"/>
          <w:color w:val="333333"/>
          <w:sz w:val="24"/>
          <w:szCs w:val="24"/>
        </w:rPr>
        <w:t>13) представление подложных документов или заведомо ложных сведений;</w:t>
      </w:r>
    </w:p>
    <w:p w:rsidR="00E558DB" w:rsidRPr="00461F97" w:rsidRDefault="00E558DB" w:rsidP="00461F97">
      <w:pPr>
        <w:pStyle w:val="a6"/>
        <w:shd w:val="clear" w:color="auto" w:fill="FFFFFF"/>
        <w:spacing w:after="0" w:line="240" w:lineRule="auto"/>
        <w:ind w:left="-426"/>
        <w:jc w:val="both"/>
        <w:textAlignment w:val="baseline"/>
        <w:rPr>
          <w:rFonts w:ascii="Times New Roman" w:eastAsia="Times New Roman" w:hAnsi="Times New Roman" w:cs="Times New Roman"/>
          <w:color w:val="333333"/>
          <w:sz w:val="24"/>
          <w:szCs w:val="24"/>
        </w:rPr>
      </w:pPr>
      <w:r w:rsidRPr="00461F97">
        <w:rPr>
          <w:rFonts w:ascii="Times New Roman" w:eastAsia="Times New Roman" w:hAnsi="Times New Roman" w:cs="Times New Roman"/>
          <w:color w:val="333333"/>
          <w:sz w:val="24"/>
          <w:szCs w:val="24"/>
        </w:rPr>
        <w:t>14) представление заведомо недостоверных или неполных сведений о размере и об источниках доходов гражданина, а также об имуществе, принадлежащем гражданину на праве собственности (в том числе совместной собственности), о вкладах в банках, ценных бумагах;</w:t>
      </w:r>
    </w:p>
    <w:p w:rsidR="00E558DB" w:rsidRPr="00461F97" w:rsidRDefault="00E558DB" w:rsidP="00461F97">
      <w:pPr>
        <w:shd w:val="clear" w:color="auto" w:fill="FFFFFF"/>
        <w:spacing w:after="0" w:line="240" w:lineRule="auto"/>
        <w:ind w:left="-426"/>
        <w:jc w:val="both"/>
        <w:textAlignment w:val="baseline"/>
        <w:rPr>
          <w:rFonts w:ascii="Times New Roman" w:eastAsia="Times New Roman" w:hAnsi="Times New Roman" w:cs="Times New Roman"/>
          <w:color w:val="333333"/>
          <w:sz w:val="24"/>
          <w:szCs w:val="24"/>
        </w:rPr>
      </w:pPr>
      <w:proofErr w:type="gramStart"/>
      <w:r w:rsidRPr="00461F97">
        <w:rPr>
          <w:rFonts w:ascii="Times New Roman" w:eastAsia="Times New Roman" w:hAnsi="Times New Roman" w:cs="Times New Roman"/>
          <w:color w:val="333333"/>
          <w:sz w:val="24"/>
          <w:szCs w:val="24"/>
        </w:rPr>
        <w:t xml:space="preserve">15) если назначение выборов главы связано с кандидатом, который замещал должность главы муниципального образования и ушел с указанной должности в отставку по собственному </w:t>
      </w:r>
      <w:r w:rsidRPr="00461F97">
        <w:rPr>
          <w:rFonts w:ascii="Times New Roman" w:eastAsia="Times New Roman" w:hAnsi="Times New Roman" w:cs="Times New Roman"/>
          <w:color w:val="333333"/>
          <w:sz w:val="24"/>
          <w:szCs w:val="24"/>
        </w:rPr>
        <w:lastRenderedPageBreak/>
        <w:t>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отрешенным от должности главы муниципального образования</w:t>
      </w:r>
      <w:r w:rsidR="00D115A4">
        <w:rPr>
          <w:rFonts w:ascii="Times New Roman" w:eastAsia="Times New Roman" w:hAnsi="Times New Roman" w:cs="Times New Roman"/>
          <w:color w:val="333333"/>
          <w:sz w:val="24"/>
          <w:szCs w:val="24"/>
        </w:rPr>
        <w:t xml:space="preserve"> </w:t>
      </w:r>
      <w:r w:rsidRPr="00461F97">
        <w:rPr>
          <w:rFonts w:ascii="Times New Roman" w:eastAsia="Times New Roman" w:hAnsi="Times New Roman" w:cs="Times New Roman"/>
          <w:color w:val="333333"/>
          <w:sz w:val="24"/>
          <w:szCs w:val="24"/>
        </w:rPr>
        <w:t xml:space="preserve"> Главой Республики Бурятия;</w:t>
      </w:r>
      <w:proofErr w:type="gramEnd"/>
    </w:p>
    <w:p w:rsidR="00E558DB" w:rsidRPr="00E558DB" w:rsidRDefault="00E558DB" w:rsidP="00461F97">
      <w:pPr>
        <w:pStyle w:val="a6"/>
        <w:shd w:val="clear" w:color="auto" w:fill="FFFFFF"/>
        <w:spacing w:after="0" w:line="240" w:lineRule="auto"/>
        <w:ind w:left="-426"/>
        <w:jc w:val="both"/>
        <w:textAlignment w:val="baseline"/>
        <w:rPr>
          <w:rFonts w:ascii="Helvetica" w:eastAsia="Times New Roman" w:hAnsi="Helvetica" w:cs="Helvetica"/>
          <w:color w:val="333333"/>
          <w:sz w:val="19"/>
          <w:szCs w:val="19"/>
        </w:rPr>
      </w:pPr>
      <w:r w:rsidRPr="00461F97">
        <w:rPr>
          <w:rFonts w:ascii="Times New Roman" w:eastAsia="Times New Roman" w:hAnsi="Times New Roman" w:cs="Times New Roman"/>
          <w:color w:val="333333"/>
          <w:sz w:val="24"/>
          <w:szCs w:val="24"/>
        </w:rPr>
        <w:t>16) назначение членом конкурсной комиссии</w:t>
      </w:r>
      <w:r w:rsidRPr="00E558DB">
        <w:rPr>
          <w:rFonts w:ascii="Helvetica" w:eastAsia="Times New Roman" w:hAnsi="Helvetica" w:cs="Helvetica"/>
          <w:color w:val="333333"/>
          <w:sz w:val="19"/>
          <w:szCs w:val="19"/>
        </w:rPr>
        <w:t>.</w:t>
      </w:r>
    </w:p>
    <w:p w:rsidR="00E558DB" w:rsidRPr="00461F97" w:rsidRDefault="00E558DB" w:rsidP="00461F97">
      <w:pPr>
        <w:pStyle w:val="a6"/>
        <w:shd w:val="clear" w:color="auto" w:fill="FFFFFF"/>
        <w:spacing w:after="0" w:line="240" w:lineRule="auto"/>
        <w:ind w:left="-425"/>
        <w:jc w:val="both"/>
        <w:textAlignment w:val="baseline"/>
        <w:rPr>
          <w:rFonts w:ascii="Times New Roman" w:eastAsia="Times New Roman" w:hAnsi="Times New Roman" w:cs="Times New Roman"/>
          <w:color w:val="333333"/>
          <w:sz w:val="24"/>
          <w:szCs w:val="24"/>
        </w:rPr>
      </w:pPr>
      <w:r w:rsidRPr="00461F97">
        <w:rPr>
          <w:rFonts w:ascii="Times New Roman" w:eastAsia="Times New Roman" w:hAnsi="Times New Roman" w:cs="Times New Roman"/>
          <w:color w:val="333333"/>
          <w:sz w:val="24"/>
          <w:szCs w:val="24"/>
        </w:rPr>
        <w:t xml:space="preserve">5. Все кандидаты обладают равными правами и </w:t>
      </w:r>
      <w:proofErr w:type="gramStart"/>
      <w:r w:rsidRPr="00461F97">
        <w:rPr>
          <w:rFonts w:ascii="Times New Roman" w:eastAsia="Times New Roman" w:hAnsi="Times New Roman" w:cs="Times New Roman"/>
          <w:color w:val="333333"/>
          <w:sz w:val="24"/>
          <w:szCs w:val="24"/>
        </w:rPr>
        <w:t>несут равные обязанности</w:t>
      </w:r>
      <w:proofErr w:type="gramEnd"/>
      <w:r w:rsidRPr="00461F97">
        <w:rPr>
          <w:rFonts w:ascii="Times New Roman" w:eastAsia="Times New Roman" w:hAnsi="Times New Roman" w:cs="Times New Roman"/>
          <w:color w:val="333333"/>
          <w:sz w:val="24"/>
          <w:szCs w:val="24"/>
        </w:rPr>
        <w:t>.</w:t>
      </w:r>
    </w:p>
    <w:p w:rsidR="00E558DB" w:rsidRPr="00461F97" w:rsidRDefault="00E558DB" w:rsidP="00461F97">
      <w:pPr>
        <w:shd w:val="clear" w:color="auto" w:fill="FFFFFF"/>
        <w:spacing w:after="0" w:line="240" w:lineRule="auto"/>
        <w:ind w:left="-425"/>
        <w:jc w:val="both"/>
        <w:textAlignment w:val="baseline"/>
        <w:rPr>
          <w:rFonts w:ascii="Times New Roman" w:eastAsia="Times New Roman" w:hAnsi="Times New Roman" w:cs="Times New Roman"/>
          <w:color w:val="333333"/>
          <w:sz w:val="24"/>
          <w:szCs w:val="24"/>
        </w:rPr>
      </w:pPr>
      <w:r w:rsidRPr="00461F97">
        <w:rPr>
          <w:rFonts w:ascii="Times New Roman" w:eastAsia="Times New Roman" w:hAnsi="Times New Roman" w:cs="Times New Roman"/>
          <w:color w:val="333333"/>
          <w:sz w:val="24"/>
          <w:szCs w:val="24"/>
        </w:rPr>
        <w:t>6. Кандидаты имеют право проводить агитацию за свою кандидатуру среди жителей муниципального образования в формах, допустимых избирательным законодательством, за счет собственных средств.</w:t>
      </w:r>
    </w:p>
    <w:p w:rsidR="00E558DB" w:rsidRPr="00461F97" w:rsidRDefault="00E558DB" w:rsidP="00461F97">
      <w:pPr>
        <w:shd w:val="clear" w:color="auto" w:fill="FFFFFF"/>
        <w:spacing w:after="0" w:line="240" w:lineRule="auto"/>
        <w:ind w:left="-425"/>
        <w:jc w:val="both"/>
        <w:textAlignment w:val="baseline"/>
        <w:rPr>
          <w:rFonts w:ascii="Times New Roman" w:eastAsia="Times New Roman" w:hAnsi="Times New Roman" w:cs="Times New Roman"/>
          <w:color w:val="333333"/>
          <w:sz w:val="24"/>
          <w:szCs w:val="24"/>
        </w:rPr>
      </w:pPr>
      <w:r w:rsidRPr="00461F97">
        <w:rPr>
          <w:rFonts w:ascii="Times New Roman" w:eastAsia="Times New Roman" w:hAnsi="Times New Roman" w:cs="Times New Roman"/>
          <w:color w:val="333333"/>
          <w:sz w:val="24"/>
          <w:szCs w:val="24"/>
        </w:rPr>
        <w:t>7. Конкурсная комиссия после утверждения списка допущенных к конкурсу кандидатов, до проведения конкурса, организует собрание (конференцию) жителей муниципального образования с участием указанных кандидатов и всех членов конкурсной комиссии.</w:t>
      </w:r>
    </w:p>
    <w:p w:rsidR="00E558DB" w:rsidRPr="00461F97" w:rsidRDefault="00E558DB" w:rsidP="00461F97">
      <w:pPr>
        <w:pStyle w:val="a6"/>
        <w:shd w:val="clear" w:color="auto" w:fill="FFFFFF"/>
        <w:spacing w:after="0" w:line="240" w:lineRule="auto"/>
        <w:ind w:left="-425"/>
        <w:jc w:val="both"/>
        <w:textAlignment w:val="baseline"/>
        <w:rPr>
          <w:rFonts w:ascii="Times New Roman" w:eastAsia="Times New Roman" w:hAnsi="Times New Roman" w:cs="Times New Roman"/>
          <w:color w:val="333333"/>
          <w:sz w:val="24"/>
          <w:szCs w:val="24"/>
        </w:rPr>
      </w:pPr>
      <w:r w:rsidRPr="00461F97">
        <w:rPr>
          <w:rFonts w:ascii="Times New Roman" w:eastAsia="Times New Roman" w:hAnsi="Times New Roman" w:cs="Times New Roman"/>
          <w:color w:val="333333"/>
          <w:sz w:val="24"/>
          <w:szCs w:val="24"/>
        </w:rPr>
        <w:t>О проведении собрания (конференции) конкурсная комиссия официально уведомляет Совет депутатов и в письменной форме всех кандидатов.</w:t>
      </w:r>
    </w:p>
    <w:p w:rsidR="00E558DB" w:rsidRPr="00D115A4" w:rsidRDefault="00E558DB" w:rsidP="00D115A4">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115A4">
        <w:rPr>
          <w:rFonts w:ascii="Times New Roman" w:eastAsia="Times New Roman" w:hAnsi="Times New Roman" w:cs="Times New Roman"/>
          <w:color w:val="333333"/>
          <w:sz w:val="24"/>
          <w:szCs w:val="24"/>
        </w:rPr>
        <w:t> Кандидат к заявлению представляет в конкурсную комиссию следующие документы:</w:t>
      </w:r>
    </w:p>
    <w:p w:rsidR="00E558DB" w:rsidRPr="00D115A4" w:rsidRDefault="00E558DB" w:rsidP="00D115A4">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115A4">
        <w:rPr>
          <w:rFonts w:ascii="Times New Roman" w:eastAsia="Times New Roman" w:hAnsi="Times New Roman" w:cs="Times New Roman"/>
          <w:color w:val="333333"/>
          <w:sz w:val="24"/>
          <w:szCs w:val="24"/>
        </w:rPr>
        <w:t>1) автобиографию;</w:t>
      </w:r>
    </w:p>
    <w:p w:rsidR="00E558DB" w:rsidRPr="00D115A4" w:rsidRDefault="00E558DB" w:rsidP="00D115A4">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115A4">
        <w:rPr>
          <w:rFonts w:ascii="Times New Roman" w:eastAsia="Times New Roman" w:hAnsi="Times New Roman" w:cs="Times New Roman"/>
          <w:color w:val="333333"/>
          <w:sz w:val="24"/>
          <w:szCs w:val="24"/>
        </w:rPr>
        <w:t>2) собственноручно заполненную и подписанную анкету по форме, установленной приложением к настоящему Положению;</w:t>
      </w:r>
    </w:p>
    <w:p w:rsidR="00E558DB" w:rsidRPr="00D115A4" w:rsidRDefault="00E558DB" w:rsidP="00D115A4">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115A4">
        <w:rPr>
          <w:rFonts w:ascii="Times New Roman" w:eastAsia="Times New Roman" w:hAnsi="Times New Roman" w:cs="Times New Roman"/>
          <w:color w:val="333333"/>
          <w:sz w:val="24"/>
          <w:szCs w:val="24"/>
        </w:rPr>
        <w:t>3) копию паспорта;</w:t>
      </w:r>
    </w:p>
    <w:p w:rsidR="00E558DB" w:rsidRPr="00D115A4" w:rsidRDefault="00E558DB" w:rsidP="00D115A4">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115A4">
        <w:rPr>
          <w:rFonts w:ascii="Times New Roman" w:eastAsia="Times New Roman" w:hAnsi="Times New Roman" w:cs="Times New Roman"/>
          <w:color w:val="333333"/>
          <w:sz w:val="24"/>
          <w:szCs w:val="24"/>
        </w:rPr>
        <w:t>4) копию документа об образовании;</w:t>
      </w:r>
    </w:p>
    <w:p w:rsidR="00E558DB" w:rsidRPr="00D115A4" w:rsidRDefault="00E558DB" w:rsidP="00D115A4">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115A4">
        <w:rPr>
          <w:rFonts w:ascii="Times New Roman" w:eastAsia="Times New Roman" w:hAnsi="Times New Roman" w:cs="Times New Roman"/>
          <w:color w:val="333333"/>
          <w:sz w:val="24"/>
          <w:szCs w:val="24"/>
        </w:rPr>
        <w:t>5) копию трудовой книжки, заверенную кадровой службой или нотариально;</w:t>
      </w:r>
    </w:p>
    <w:p w:rsidR="00E558DB" w:rsidRPr="00D115A4" w:rsidRDefault="00E558DB" w:rsidP="00D115A4">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115A4">
        <w:rPr>
          <w:rFonts w:ascii="Times New Roman" w:eastAsia="Times New Roman" w:hAnsi="Times New Roman" w:cs="Times New Roman"/>
          <w:color w:val="333333"/>
          <w:sz w:val="24"/>
          <w:szCs w:val="24"/>
        </w:rPr>
        <w:t>6) копию страхового свидетельства обязат</w:t>
      </w:r>
      <w:r w:rsidR="00A4162B">
        <w:rPr>
          <w:rFonts w:ascii="Times New Roman" w:eastAsia="Times New Roman" w:hAnsi="Times New Roman" w:cs="Times New Roman"/>
          <w:color w:val="333333"/>
          <w:sz w:val="24"/>
          <w:szCs w:val="24"/>
        </w:rPr>
        <w:t>ельного пенсионного страхования;</w:t>
      </w:r>
    </w:p>
    <w:p w:rsidR="00E558DB" w:rsidRPr="00D115A4" w:rsidRDefault="00E558DB" w:rsidP="00D115A4">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D115A4">
        <w:rPr>
          <w:rFonts w:ascii="Times New Roman" w:eastAsia="Times New Roman" w:hAnsi="Times New Roman" w:cs="Times New Roman"/>
          <w:color w:val="333333"/>
          <w:sz w:val="24"/>
          <w:szCs w:val="24"/>
        </w:rPr>
        <w:t>7) копию свидетельства о постановке физического лица на учет в налоговом органе по месту жительства на территории Российской Федерации;</w:t>
      </w:r>
    </w:p>
    <w:p w:rsidR="00E558DB" w:rsidRPr="00D115A4" w:rsidRDefault="00E558DB" w:rsidP="00D115A4">
      <w:pPr>
        <w:shd w:val="clear" w:color="auto" w:fill="FFFFFF"/>
        <w:spacing w:after="0" w:line="240" w:lineRule="auto"/>
        <w:jc w:val="both"/>
        <w:textAlignment w:val="baseline"/>
        <w:rPr>
          <w:rFonts w:ascii="Helvetica" w:eastAsia="Times New Roman" w:hAnsi="Helvetica" w:cs="Helvetica"/>
          <w:color w:val="333333"/>
          <w:sz w:val="19"/>
          <w:szCs w:val="19"/>
        </w:rPr>
      </w:pPr>
      <w:r w:rsidRPr="00D115A4">
        <w:rPr>
          <w:rFonts w:ascii="Times New Roman" w:eastAsia="Times New Roman" w:hAnsi="Times New Roman" w:cs="Times New Roman"/>
          <w:color w:val="333333"/>
          <w:sz w:val="24"/>
          <w:szCs w:val="24"/>
        </w:rPr>
        <w:t>8) копии документов воинского учета - для граждан, пребывающих в запасе, и лиц, подлежащих призыву на военную службу</w:t>
      </w:r>
      <w:r w:rsidRPr="00D115A4">
        <w:rPr>
          <w:rFonts w:ascii="Helvetica" w:eastAsia="Times New Roman" w:hAnsi="Helvetica" w:cs="Helvetica"/>
          <w:color w:val="333333"/>
          <w:sz w:val="19"/>
          <w:szCs w:val="19"/>
        </w:rPr>
        <w:t>;</w:t>
      </w:r>
    </w:p>
    <w:p w:rsidR="009A2028" w:rsidRPr="00EC7A06" w:rsidRDefault="00E558DB" w:rsidP="00A4162B">
      <w:pPr>
        <w:autoSpaceDE w:val="0"/>
        <w:autoSpaceDN w:val="0"/>
        <w:adjustRightInd w:val="0"/>
        <w:spacing w:line="240" w:lineRule="auto"/>
        <w:contextualSpacing/>
        <w:jc w:val="both"/>
        <w:rPr>
          <w:rFonts w:ascii="Times New Roman" w:hAnsi="Times New Roman" w:cs="Times New Roman"/>
          <w:sz w:val="24"/>
          <w:szCs w:val="24"/>
          <w:lang w:eastAsia="en-US"/>
        </w:rPr>
      </w:pPr>
      <w:r w:rsidRPr="00A4162B">
        <w:rPr>
          <w:rFonts w:ascii="Times New Roman" w:eastAsia="Times New Roman" w:hAnsi="Times New Roman" w:cs="Times New Roman"/>
          <w:color w:val="333333"/>
          <w:sz w:val="19"/>
          <w:szCs w:val="19"/>
        </w:rPr>
        <w:t>9)</w:t>
      </w:r>
      <w:r w:rsidR="009A2028" w:rsidRPr="009A2028">
        <w:rPr>
          <w:rFonts w:ascii="Times New Roman" w:hAnsi="Times New Roman" w:cs="Times New Roman"/>
          <w:sz w:val="24"/>
          <w:szCs w:val="24"/>
        </w:rPr>
        <w:t xml:space="preserve"> </w:t>
      </w:r>
      <w:r w:rsidR="009A2028" w:rsidRPr="00EC7A06">
        <w:rPr>
          <w:rFonts w:ascii="Times New Roman" w:hAnsi="Times New Roman" w:cs="Times New Roman"/>
          <w:sz w:val="24"/>
          <w:szCs w:val="24"/>
        </w:rPr>
        <w:t>заполненные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A4162B" w:rsidRDefault="009A2028" w:rsidP="00A4162B">
      <w:pPr>
        <w:autoSpaceDE w:val="0"/>
        <w:autoSpaceDN w:val="0"/>
        <w:adjustRightInd w:val="0"/>
        <w:spacing w:line="240" w:lineRule="auto"/>
        <w:ind w:firstLine="426"/>
        <w:jc w:val="both"/>
        <w:rPr>
          <w:rFonts w:ascii="Times New Roman" w:hAnsi="Times New Roman" w:cs="Times New Roman"/>
          <w:sz w:val="24"/>
          <w:szCs w:val="24"/>
        </w:rPr>
      </w:pPr>
      <w:proofErr w:type="gramStart"/>
      <w:r w:rsidRPr="00EC7A06">
        <w:rPr>
          <w:rFonts w:ascii="Times New Roman"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EC7A06">
        <w:rPr>
          <w:rFonts w:ascii="Times New Roman" w:hAnsi="Times New Roman" w:cs="Times New Roman"/>
          <w:sz w:val="24"/>
          <w:szCs w:val="24"/>
        </w:rPr>
        <w:t xml:space="preserve"> подачи документов для замещения должности главы поселения (на отчетную дату);</w:t>
      </w:r>
    </w:p>
    <w:p w:rsidR="009A2028" w:rsidRPr="00EC7A06" w:rsidRDefault="009A2028" w:rsidP="00A4162B">
      <w:pPr>
        <w:autoSpaceDE w:val="0"/>
        <w:autoSpaceDN w:val="0"/>
        <w:adjustRightInd w:val="0"/>
        <w:spacing w:line="240" w:lineRule="auto"/>
        <w:ind w:firstLine="426"/>
        <w:jc w:val="both"/>
        <w:rPr>
          <w:rFonts w:ascii="Times New Roman" w:hAnsi="Times New Roman" w:cs="Times New Roman"/>
          <w:sz w:val="24"/>
          <w:szCs w:val="24"/>
          <w:lang w:eastAsia="en-US"/>
        </w:rPr>
      </w:pPr>
      <w:r w:rsidRPr="00EC7A06">
        <w:rPr>
          <w:rFonts w:ascii="Times New Roman" w:hAnsi="Times New Roman" w:cs="Times New Roman"/>
          <w:sz w:val="24"/>
          <w:szCs w:val="24"/>
        </w:rPr>
        <w:tab/>
      </w:r>
      <w:proofErr w:type="gramStart"/>
      <w:r w:rsidRPr="00EC7A06">
        <w:rPr>
          <w:rFonts w:ascii="Times New Roman"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EC7A06">
        <w:rPr>
          <w:rFonts w:ascii="Times New Roman" w:hAnsi="Times New Roman" w:cs="Times New Roman"/>
          <w:sz w:val="24"/>
          <w:szCs w:val="24"/>
        </w:rPr>
        <w:t xml:space="preserve"> для замещения должности главы поселения (на отчетную дату).</w:t>
      </w:r>
    </w:p>
    <w:p w:rsidR="009A2028" w:rsidRPr="00EC7A06" w:rsidRDefault="009A2028" w:rsidP="009A2028">
      <w:pPr>
        <w:autoSpaceDE w:val="0"/>
        <w:autoSpaceDN w:val="0"/>
        <w:adjustRightInd w:val="0"/>
        <w:spacing w:line="240" w:lineRule="auto"/>
        <w:ind w:firstLine="680"/>
        <w:contextualSpacing/>
        <w:jc w:val="both"/>
        <w:rPr>
          <w:rFonts w:ascii="Times New Roman" w:hAnsi="Times New Roman" w:cs="Times New Roman"/>
          <w:sz w:val="24"/>
          <w:szCs w:val="24"/>
          <w:lang w:eastAsia="en-US"/>
        </w:rPr>
      </w:pPr>
      <w:r w:rsidRPr="00EC7A06">
        <w:rPr>
          <w:rFonts w:ascii="Times New Roman" w:hAnsi="Times New Roman" w:cs="Times New Roman"/>
          <w:sz w:val="24"/>
          <w:szCs w:val="24"/>
          <w:lang w:eastAsia="en-US"/>
        </w:rPr>
        <w:t>Сведения о доходах указываются за год, предшествующий году объявления конкурса по отбору кандидатур на должность главы поселения.</w:t>
      </w:r>
    </w:p>
    <w:p w:rsidR="00E558DB" w:rsidRDefault="009A2028" w:rsidP="009A2028">
      <w:pPr>
        <w:shd w:val="clear" w:color="auto" w:fill="FFFFFF"/>
        <w:spacing w:before="100" w:beforeAutospacing="1" w:after="100" w:afterAutospacing="1" w:line="240" w:lineRule="auto"/>
        <w:jc w:val="both"/>
        <w:textAlignment w:val="baseline"/>
        <w:rPr>
          <w:rFonts w:ascii="Times New Roman" w:hAnsi="Times New Roman" w:cs="Times New Roman"/>
          <w:sz w:val="24"/>
          <w:szCs w:val="24"/>
          <w:lang w:eastAsia="en-US"/>
        </w:rPr>
      </w:pPr>
      <w:r w:rsidRPr="009A2028">
        <w:rPr>
          <w:rFonts w:ascii="Times New Roman" w:hAnsi="Times New Roman" w:cs="Times New Roman"/>
          <w:sz w:val="24"/>
          <w:szCs w:val="24"/>
          <w:lang w:eastAsia="en-US"/>
        </w:rPr>
        <w:tab/>
        <w:t>Сведения об имуществе указываются по состоянию на первое число месяца, в котором осуществлено официальное опубликование решения Совета поселения об объявлении конкурса по отбору кандидатур на должность главы поселения</w:t>
      </w:r>
      <w:r>
        <w:rPr>
          <w:rFonts w:ascii="Times New Roman" w:hAnsi="Times New Roman" w:cs="Times New Roman"/>
          <w:sz w:val="24"/>
          <w:szCs w:val="24"/>
          <w:lang w:eastAsia="en-US"/>
        </w:rPr>
        <w:t>;</w:t>
      </w:r>
    </w:p>
    <w:p w:rsidR="009A2028" w:rsidRPr="00EC7A06" w:rsidRDefault="009A2028" w:rsidP="009A2028">
      <w:pPr>
        <w:autoSpaceDE w:val="0"/>
        <w:autoSpaceDN w:val="0"/>
        <w:adjustRightInd w:val="0"/>
        <w:spacing w:line="240" w:lineRule="auto"/>
        <w:ind w:firstLine="680"/>
        <w:contextualSpacing/>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10)</w:t>
      </w:r>
      <w:r w:rsidRPr="009A2028">
        <w:rPr>
          <w:rFonts w:ascii="Times New Roman" w:hAnsi="Times New Roman" w:cs="Times New Roman"/>
          <w:sz w:val="24"/>
          <w:szCs w:val="24"/>
          <w:lang w:eastAsia="en-US"/>
        </w:rPr>
        <w:t xml:space="preserve"> </w:t>
      </w:r>
      <w:r w:rsidRPr="00EC7A06">
        <w:rPr>
          <w:rFonts w:ascii="Times New Roman" w:hAnsi="Times New Roman" w:cs="Times New Roman"/>
          <w:sz w:val="24"/>
          <w:szCs w:val="24"/>
          <w:lang w:eastAsia="en-US"/>
        </w:rPr>
        <w:t xml:space="preserve">Заполненные  по форме, предусмотренной Указом Президента Российской Федерации от 6 июня 2013 года № 546 «О проверке достоверности сведений об </w:t>
      </w:r>
      <w:r w:rsidRPr="00EC7A06">
        <w:rPr>
          <w:rFonts w:ascii="Times New Roman" w:hAnsi="Times New Roman" w:cs="Times New Roman"/>
          <w:sz w:val="24"/>
          <w:szCs w:val="24"/>
          <w:lang w:eastAsia="en-US"/>
        </w:rPr>
        <w:lastRenderedPageBreak/>
        <w:t>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w:t>
      </w:r>
      <w:proofErr w:type="gramEnd"/>
      <w:r w:rsidRPr="00EC7A06">
        <w:rPr>
          <w:rFonts w:ascii="Times New Roman" w:hAnsi="Times New Roman" w:cs="Times New Roman"/>
          <w:sz w:val="24"/>
          <w:szCs w:val="24"/>
          <w:lang w:eastAsia="en-US"/>
        </w:rPr>
        <w:t xml:space="preserve">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9A2028" w:rsidRPr="00EC7A06" w:rsidRDefault="009A2028" w:rsidP="009A2028">
      <w:pPr>
        <w:autoSpaceDE w:val="0"/>
        <w:autoSpaceDN w:val="0"/>
        <w:adjustRightInd w:val="0"/>
        <w:spacing w:line="240" w:lineRule="auto"/>
        <w:ind w:firstLine="680"/>
        <w:contextualSpacing/>
        <w:jc w:val="both"/>
        <w:rPr>
          <w:rFonts w:ascii="Times New Roman" w:hAnsi="Times New Roman" w:cs="Times New Roman"/>
          <w:sz w:val="24"/>
          <w:szCs w:val="24"/>
          <w:lang w:eastAsia="en-US"/>
        </w:rPr>
      </w:pPr>
      <w:r w:rsidRPr="00EC7A06">
        <w:rPr>
          <w:rFonts w:ascii="Times New Roman" w:hAnsi="Times New Roman" w:cs="Times New Roman"/>
          <w:sz w:val="24"/>
          <w:szCs w:val="24"/>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9A2028" w:rsidRDefault="009A2028" w:rsidP="009A2028">
      <w:pPr>
        <w:shd w:val="clear" w:color="auto" w:fill="FFFFFF"/>
        <w:spacing w:before="100" w:beforeAutospacing="1" w:after="100" w:afterAutospacing="1" w:line="240" w:lineRule="auto"/>
        <w:jc w:val="both"/>
        <w:textAlignment w:val="baseline"/>
        <w:rPr>
          <w:rFonts w:ascii="Times New Roman" w:hAnsi="Times New Roman" w:cs="Times New Roman"/>
          <w:sz w:val="24"/>
          <w:szCs w:val="24"/>
          <w:lang w:eastAsia="en-US"/>
        </w:rPr>
      </w:pPr>
      <w:proofErr w:type="gramStart"/>
      <w:r w:rsidRPr="00EC7A06">
        <w:rPr>
          <w:rFonts w:ascii="Times New Roman" w:hAnsi="Times New Roman" w:cs="Times New Roman"/>
          <w:sz w:val="24"/>
          <w:szCs w:val="24"/>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rsidRPr="00EC7A06">
        <w:rPr>
          <w:rFonts w:ascii="Times New Roman" w:hAnsi="Times New Roman" w:cs="Times New Roman"/>
          <w:sz w:val="24"/>
          <w:szCs w:val="24"/>
          <w:lang w:eastAsia="en-US"/>
        </w:rPr>
        <w:t>, и об источниках получения средств, за счет которых совершена сделка</w:t>
      </w:r>
      <w:r>
        <w:rPr>
          <w:rFonts w:ascii="Times New Roman" w:hAnsi="Times New Roman" w:cs="Times New Roman"/>
          <w:sz w:val="24"/>
          <w:szCs w:val="24"/>
          <w:lang w:eastAsia="en-US"/>
        </w:rPr>
        <w:t>;</w:t>
      </w:r>
    </w:p>
    <w:p w:rsidR="009A2028" w:rsidRPr="009A2028" w:rsidRDefault="009A2028" w:rsidP="009A2028">
      <w:pPr>
        <w:shd w:val="clear" w:color="auto" w:fill="FFFFFF"/>
        <w:spacing w:after="0" w:line="240" w:lineRule="auto"/>
        <w:jc w:val="both"/>
        <w:textAlignment w:val="baseline"/>
        <w:rPr>
          <w:rFonts w:ascii="Helvetica" w:eastAsia="Times New Roman" w:hAnsi="Helvetica" w:cs="Helvetica"/>
          <w:color w:val="333333"/>
          <w:sz w:val="19"/>
          <w:szCs w:val="19"/>
        </w:rPr>
      </w:pPr>
      <w:proofErr w:type="gramStart"/>
      <w:r>
        <w:rPr>
          <w:rFonts w:ascii="Times New Roman" w:hAnsi="Times New Roman" w:cs="Times New Roman"/>
          <w:sz w:val="24"/>
          <w:szCs w:val="24"/>
          <w:lang w:eastAsia="en-US"/>
        </w:rPr>
        <w:t xml:space="preserve">11) </w:t>
      </w:r>
      <w:r w:rsidRPr="00EC7A06">
        <w:rPr>
          <w:rFonts w:ascii="Times New Roman" w:hAnsi="Times New Roman" w:cs="Times New Roman"/>
          <w:sz w:val="24"/>
          <w:szCs w:val="24"/>
          <w:lang w:eastAsia="en-US"/>
        </w:rPr>
        <w:t>заполненные по форме  предусмотренной Указом Главы  РБ от 06.11.2014 № 188 « Об утвер</w:t>
      </w:r>
      <w:r>
        <w:rPr>
          <w:rFonts w:ascii="Times New Roman" w:hAnsi="Times New Roman" w:cs="Times New Roman"/>
          <w:sz w:val="24"/>
          <w:szCs w:val="24"/>
          <w:lang w:eastAsia="en-US"/>
        </w:rPr>
        <w:t>ж</w:t>
      </w:r>
      <w:r w:rsidRPr="00EC7A06">
        <w:rPr>
          <w:rFonts w:ascii="Times New Roman" w:hAnsi="Times New Roman" w:cs="Times New Roman"/>
          <w:sz w:val="24"/>
          <w:szCs w:val="24"/>
          <w:lang w:eastAsia="en-US"/>
        </w:rPr>
        <w:t>дении формы справки о доходах, расходах, об имуществе  и обязательствах имущественного характера  и внесении изменений в некоторые акты Президента Республики Бурятия»</w:t>
      </w:r>
      <w:r w:rsidRPr="00EC7A06">
        <w:rPr>
          <w:rFonts w:ascii="Times New Roman" w:hAnsi="Times New Roman" w:cs="Times New Roman"/>
          <w:sz w:val="24"/>
          <w:szCs w:val="24"/>
        </w:rPr>
        <w:t xml:space="preserve"> сведения </w:t>
      </w:r>
      <w:r w:rsidRPr="00EC7A06">
        <w:rPr>
          <w:rFonts w:ascii="Times New Roman" w:hAnsi="Times New Roman" w:cs="Times New Roman"/>
          <w:color w:val="000000"/>
          <w:sz w:val="24"/>
          <w:szCs w:val="24"/>
        </w:rPr>
        <w:t>о своих счетах (вкладах), наличных денежных средств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w:t>
      </w:r>
      <w:proofErr w:type="gramEnd"/>
      <w:r w:rsidRPr="00EC7A06">
        <w:rPr>
          <w:rFonts w:ascii="Times New Roman" w:hAnsi="Times New Roman" w:cs="Times New Roman"/>
          <w:color w:val="000000"/>
          <w:sz w:val="24"/>
          <w:szCs w:val="24"/>
        </w:rPr>
        <w:t xml:space="preserve">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w:t>
      </w:r>
      <w:proofErr w:type="gramStart"/>
      <w:r w:rsidRPr="00EC7A06">
        <w:rPr>
          <w:rFonts w:ascii="Times New Roman" w:hAnsi="Times New Roman" w:cs="Times New Roman"/>
          <w:color w:val="000000"/>
          <w:sz w:val="24"/>
          <w:szCs w:val="24"/>
        </w:rPr>
        <w:t>г(</w:t>
      </w:r>
      <w:proofErr w:type="gramEnd"/>
      <w:r w:rsidRPr="00EC7A06">
        <w:rPr>
          <w:rFonts w:ascii="Times New Roman" w:hAnsi="Times New Roman" w:cs="Times New Roman"/>
          <w:color w:val="000000"/>
          <w:sz w:val="24"/>
          <w:szCs w:val="24"/>
        </w:rPr>
        <w:t>супругов) и несовершеннолетних детей. Понятие «иностранные финансовые инструменты используются в настоящем Законе в значении, определенном Федеральным законом от 7 мая 2013 года № 79-ФЗ «О запрете отдельными категориями лиц открывать и иметь счета (вклады)</w:t>
      </w:r>
      <w:proofErr w:type="gramStart"/>
      <w:r w:rsidRPr="00EC7A06">
        <w:rPr>
          <w:rFonts w:ascii="Times New Roman" w:hAnsi="Times New Roman" w:cs="Times New Roman"/>
          <w:color w:val="000000"/>
          <w:sz w:val="24"/>
          <w:szCs w:val="24"/>
        </w:rPr>
        <w:t>,х</w:t>
      </w:r>
      <w:proofErr w:type="gramEnd"/>
      <w:r w:rsidRPr="00EC7A06">
        <w:rPr>
          <w:rFonts w:ascii="Times New Roman" w:hAnsi="Times New Roman" w:cs="Times New Roman"/>
          <w:color w:val="000000"/>
          <w:sz w:val="24"/>
          <w:szCs w:val="24"/>
        </w:rPr>
        <w:t>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color w:val="000000"/>
          <w:sz w:val="24"/>
          <w:szCs w:val="24"/>
        </w:rPr>
        <w:t>,</w:t>
      </w:r>
      <w:r w:rsidRPr="009A2028">
        <w:rPr>
          <w:rFonts w:ascii="Times New Roman" w:hAnsi="Times New Roman" w:cs="Times New Roman"/>
          <w:sz w:val="24"/>
          <w:szCs w:val="24"/>
          <w:lang w:eastAsia="en-US"/>
        </w:rPr>
        <w:t xml:space="preserve"> </w:t>
      </w:r>
      <w:r w:rsidRPr="00EC7A06">
        <w:rPr>
          <w:rFonts w:ascii="Times New Roman" w:hAnsi="Times New Roman" w:cs="Times New Roman"/>
          <w:sz w:val="24"/>
          <w:szCs w:val="24"/>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w:t>
      </w:r>
    </w:p>
    <w:p w:rsidR="00E558DB" w:rsidRPr="009A2028" w:rsidRDefault="009A2028" w:rsidP="009A2028">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Pr>
          <w:rFonts w:ascii="Helvetica" w:eastAsia="Times New Roman" w:hAnsi="Helvetica" w:cs="Helvetica"/>
          <w:color w:val="333333"/>
          <w:sz w:val="19"/>
          <w:szCs w:val="19"/>
        </w:rPr>
        <w:t xml:space="preserve">     </w:t>
      </w:r>
      <w:r w:rsidRPr="009A2028">
        <w:rPr>
          <w:rFonts w:ascii="Times New Roman" w:eastAsia="Times New Roman" w:hAnsi="Times New Roman" w:cs="Times New Roman"/>
          <w:color w:val="333333"/>
          <w:sz w:val="24"/>
          <w:szCs w:val="24"/>
        </w:rPr>
        <w:t>12</w:t>
      </w:r>
      <w:r w:rsidR="00E558DB" w:rsidRPr="009A2028">
        <w:rPr>
          <w:rFonts w:ascii="Times New Roman" w:eastAsia="Times New Roman" w:hAnsi="Times New Roman" w:cs="Times New Roman"/>
          <w:color w:val="333333"/>
          <w:sz w:val="24"/>
          <w:szCs w:val="24"/>
        </w:rPr>
        <w:t xml:space="preserve">) программу (концепцию) эффективного управления муниципальным образованием в произвольной форме объемом не более </w:t>
      </w:r>
      <w:r w:rsidRPr="009A2028">
        <w:rPr>
          <w:rFonts w:ascii="Times New Roman" w:eastAsia="Times New Roman" w:hAnsi="Times New Roman" w:cs="Times New Roman"/>
          <w:color w:val="333333"/>
          <w:sz w:val="24"/>
          <w:szCs w:val="24"/>
        </w:rPr>
        <w:t>10 страниц машинописного текста;</w:t>
      </w:r>
    </w:p>
    <w:p w:rsidR="00E558DB" w:rsidRPr="009A2028" w:rsidRDefault="009A2028" w:rsidP="009A2028">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9A2028">
        <w:rPr>
          <w:rFonts w:ascii="Times New Roman" w:eastAsia="Times New Roman" w:hAnsi="Times New Roman" w:cs="Times New Roman"/>
          <w:color w:val="333333"/>
          <w:sz w:val="24"/>
          <w:szCs w:val="24"/>
        </w:rPr>
        <w:t xml:space="preserve">      13</w:t>
      </w:r>
      <w:r w:rsidR="00E558DB" w:rsidRPr="009A2028">
        <w:rPr>
          <w:rFonts w:ascii="Times New Roman" w:eastAsia="Times New Roman" w:hAnsi="Times New Roman" w:cs="Times New Roman"/>
          <w:color w:val="333333"/>
          <w:sz w:val="24"/>
          <w:szCs w:val="24"/>
        </w:rPr>
        <w:t>) Справку о наличии (отсутствии) судимости, срок действия не более полугода.</w:t>
      </w:r>
    </w:p>
    <w:p w:rsidR="009A2028" w:rsidRDefault="009A2028" w:rsidP="009A2028">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sidRPr="009A2028">
        <w:rPr>
          <w:rFonts w:ascii="Times New Roman" w:eastAsia="Times New Roman" w:hAnsi="Times New Roman" w:cs="Times New Roman"/>
          <w:color w:val="333333"/>
          <w:sz w:val="24"/>
          <w:szCs w:val="24"/>
        </w:rPr>
        <w:t xml:space="preserve">   </w:t>
      </w:r>
      <w:r w:rsidR="009E4127">
        <w:rPr>
          <w:rFonts w:ascii="Times New Roman" w:eastAsia="Times New Roman" w:hAnsi="Times New Roman" w:cs="Times New Roman"/>
          <w:color w:val="333333"/>
          <w:sz w:val="24"/>
          <w:szCs w:val="24"/>
        </w:rPr>
        <w:t xml:space="preserve">   </w:t>
      </w:r>
      <w:r w:rsidRPr="009A2028">
        <w:rPr>
          <w:rFonts w:ascii="Times New Roman" w:eastAsia="Times New Roman" w:hAnsi="Times New Roman" w:cs="Times New Roman"/>
          <w:color w:val="333333"/>
          <w:sz w:val="24"/>
          <w:szCs w:val="24"/>
        </w:rPr>
        <w:t>14</w:t>
      </w:r>
      <w:r w:rsidR="00E558DB" w:rsidRPr="009A2028">
        <w:rPr>
          <w:rFonts w:ascii="Times New Roman" w:eastAsia="Times New Roman" w:hAnsi="Times New Roman" w:cs="Times New Roman"/>
          <w:color w:val="333333"/>
          <w:sz w:val="24"/>
          <w:szCs w:val="24"/>
        </w:rPr>
        <w:t>) Медицинское заключение об отсутствии заболевания, препятствующего назначению на должность Главы.</w:t>
      </w:r>
    </w:p>
    <w:p w:rsidR="009E4127" w:rsidRDefault="009A2028" w:rsidP="009E4127">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gramStart"/>
      <w:r w:rsidR="00E558DB" w:rsidRPr="009A2028">
        <w:rPr>
          <w:rFonts w:ascii="Times New Roman" w:eastAsia="Times New Roman" w:hAnsi="Times New Roman" w:cs="Times New Roman"/>
          <w:color w:val="333333"/>
          <w:sz w:val="24"/>
          <w:szCs w:val="24"/>
        </w:rPr>
        <w:t>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и профессиональную подготовку, в том числе документы, подтверждающие принадлежность к политической партии либо не более чем к одному иному общественному объединению.</w:t>
      </w:r>
      <w:r w:rsidR="009E4127">
        <w:rPr>
          <w:rFonts w:ascii="Times New Roman" w:eastAsia="Times New Roman" w:hAnsi="Times New Roman" w:cs="Times New Roman"/>
          <w:color w:val="333333"/>
          <w:sz w:val="24"/>
          <w:szCs w:val="24"/>
        </w:rPr>
        <w:t xml:space="preserve"> </w:t>
      </w:r>
      <w:proofErr w:type="gramEnd"/>
    </w:p>
    <w:p w:rsidR="00E558DB" w:rsidRPr="009E4127" w:rsidRDefault="009E4127" w:rsidP="009E4127">
      <w:pPr>
        <w:shd w:val="clear" w:color="auto" w:fill="FFFFFF"/>
        <w:spacing w:after="0" w:line="240" w:lineRule="auto"/>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    </w:t>
      </w:r>
      <w:proofErr w:type="gramStart"/>
      <w:r>
        <w:rPr>
          <w:rFonts w:ascii="Times New Roman" w:eastAsia="Times New Roman" w:hAnsi="Times New Roman" w:cs="Times New Roman"/>
          <w:color w:val="333333"/>
          <w:sz w:val="24"/>
          <w:szCs w:val="24"/>
        </w:rPr>
        <w:t>Документы</w:t>
      </w:r>
      <w:proofErr w:type="gramEnd"/>
      <w:r w:rsidR="00E558DB" w:rsidRPr="009E4127">
        <w:rPr>
          <w:rFonts w:ascii="Times New Roman" w:eastAsia="Times New Roman" w:hAnsi="Times New Roman" w:cs="Times New Roman"/>
          <w:color w:val="333333"/>
          <w:sz w:val="24"/>
          <w:szCs w:val="24"/>
        </w:rPr>
        <w:t xml:space="preserve"> перечисленные в настоящем пункте, представляются в конкурсную комиссию одновременно с заявлением либо отдельно, но не позднее срока, </w:t>
      </w:r>
      <w:r w:rsidRPr="009E4127">
        <w:rPr>
          <w:rFonts w:ascii="Times New Roman" w:eastAsia="Times New Roman" w:hAnsi="Times New Roman" w:cs="Times New Roman"/>
          <w:color w:val="333333"/>
          <w:sz w:val="24"/>
          <w:szCs w:val="24"/>
        </w:rPr>
        <w:t>принятия документов.</w:t>
      </w:r>
    </w:p>
    <w:p w:rsidR="00E558DB" w:rsidRPr="00A4162B" w:rsidRDefault="009E4127" w:rsidP="00A4162B">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333333"/>
          <w:sz w:val="24"/>
          <w:szCs w:val="24"/>
        </w:rPr>
      </w:pPr>
      <w:r w:rsidRPr="00A4162B">
        <w:rPr>
          <w:rFonts w:ascii="Times New Roman" w:eastAsia="Times New Roman" w:hAnsi="Times New Roman" w:cs="Times New Roman"/>
          <w:color w:val="333333"/>
          <w:sz w:val="24"/>
          <w:szCs w:val="24"/>
        </w:rPr>
        <w:t>5. При приеме документов</w:t>
      </w:r>
      <w:r w:rsidR="00E558DB" w:rsidRPr="00A4162B">
        <w:rPr>
          <w:rFonts w:ascii="Times New Roman" w:eastAsia="Times New Roman" w:hAnsi="Times New Roman" w:cs="Times New Roman"/>
          <w:color w:val="333333"/>
          <w:sz w:val="24"/>
          <w:szCs w:val="24"/>
        </w:rPr>
        <w:t>, гражданину для участия в конкурсе, выдается расписка с указанием перечня и количества поданных документов.</w:t>
      </w:r>
    </w:p>
    <w:p w:rsidR="00E558DB" w:rsidRPr="00A4162B" w:rsidRDefault="00E558DB" w:rsidP="00A4162B">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333333"/>
          <w:sz w:val="24"/>
          <w:szCs w:val="24"/>
        </w:rPr>
      </w:pPr>
      <w:r w:rsidRPr="00A4162B">
        <w:rPr>
          <w:rFonts w:ascii="Times New Roman" w:eastAsia="Times New Roman" w:hAnsi="Times New Roman" w:cs="Times New Roman"/>
          <w:color w:val="333333"/>
          <w:sz w:val="24"/>
          <w:szCs w:val="24"/>
        </w:rPr>
        <w:t>6. Сведения, представленные гражданином для участия в конкурсе, подвергаются проверке конкурсной комиссией в порядке, установленном законодательством Российской Федерации о муниципальной службе.</w:t>
      </w:r>
    </w:p>
    <w:p w:rsidR="00E558DB" w:rsidRPr="00A4162B" w:rsidRDefault="00E558DB" w:rsidP="00A4162B">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333333"/>
          <w:sz w:val="24"/>
          <w:szCs w:val="24"/>
        </w:rPr>
      </w:pPr>
      <w:r w:rsidRPr="00A4162B">
        <w:rPr>
          <w:rFonts w:ascii="Times New Roman" w:eastAsia="Times New Roman" w:hAnsi="Times New Roman" w:cs="Times New Roman"/>
          <w:color w:val="333333"/>
          <w:sz w:val="24"/>
          <w:szCs w:val="24"/>
        </w:rPr>
        <w:t>7. По окончании срока приема документов конкурсная комиссия формирует список кандидатур для участия в конкурсе и утверждает его своим решением</w:t>
      </w:r>
    </w:p>
    <w:p w:rsidR="00E558DB" w:rsidRPr="00A4162B" w:rsidRDefault="00E558DB" w:rsidP="00A4162B">
      <w:pPr>
        <w:pStyle w:val="a6"/>
        <w:shd w:val="clear" w:color="auto" w:fill="FFFFFF"/>
        <w:spacing w:before="100" w:beforeAutospacing="1" w:after="100" w:afterAutospacing="1" w:line="240" w:lineRule="auto"/>
        <w:ind w:left="-142" w:firstLine="502"/>
        <w:jc w:val="both"/>
        <w:textAlignment w:val="baseline"/>
        <w:rPr>
          <w:rFonts w:ascii="Times New Roman" w:eastAsia="Times New Roman" w:hAnsi="Times New Roman" w:cs="Times New Roman"/>
          <w:color w:val="333333"/>
          <w:sz w:val="24"/>
          <w:szCs w:val="24"/>
        </w:rPr>
      </w:pPr>
      <w:r w:rsidRPr="00A4162B">
        <w:rPr>
          <w:rFonts w:ascii="Times New Roman" w:eastAsia="Times New Roman" w:hAnsi="Times New Roman" w:cs="Times New Roman"/>
          <w:color w:val="333333"/>
          <w:sz w:val="24"/>
          <w:szCs w:val="24"/>
        </w:rPr>
        <w:t>Документы, перечисленные в настоящем пункте, представляются в конкурсную комиссию одновременно с заявлением либо отдельно, но не позднее срока окончания приёма документов.</w:t>
      </w:r>
    </w:p>
    <w:p w:rsidR="00E558DB" w:rsidRPr="00A4162B" w:rsidRDefault="00E558DB" w:rsidP="00A4162B">
      <w:pPr>
        <w:shd w:val="clear" w:color="auto" w:fill="FFFFFF"/>
        <w:spacing w:before="100" w:beforeAutospacing="1" w:after="100" w:afterAutospacing="1" w:line="240" w:lineRule="auto"/>
        <w:jc w:val="both"/>
        <w:textAlignment w:val="baseline"/>
        <w:rPr>
          <w:rFonts w:ascii="Helvetica" w:eastAsia="Times New Roman" w:hAnsi="Helvetica" w:cs="Helvetica"/>
          <w:color w:val="333333"/>
          <w:sz w:val="19"/>
          <w:szCs w:val="19"/>
        </w:rPr>
      </w:pPr>
      <w:r w:rsidRPr="00A4162B">
        <w:rPr>
          <w:rFonts w:ascii="Times New Roman" w:eastAsia="Times New Roman" w:hAnsi="Times New Roman" w:cs="Times New Roman"/>
          <w:color w:val="333333"/>
          <w:sz w:val="24"/>
          <w:szCs w:val="24"/>
        </w:rPr>
        <w:t>Информация о проведении конкурса размещена на официальном сайте Адм</w:t>
      </w:r>
      <w:r w:rsidR="00A4162B" w:rsidRPr="00A4162B">
        <w:rPr>
          <w:rFonts w:ascii="Times New Roman" w:eastAsia="Times New Roman" w:hAnsi="Times New Roman" w:cs="Times New Roman"/>
          <w:color w:val="333333"/>
          <w:sz w:val="24"/>
          <w:szCs w:val="24"/>
        </w:rPr>
        <w:t>инистрации МО СП «</w:t>
      </w:r>
      <w:proofErr w:type="spellStart"/>
      <w:r w:rsidR="00A4162B" w:rsidRPr="00A4162B">
        <w:rPr>
          <w:rFonts w:ascii="Times New Roman" w:eastAsia="Times New Roman" w:hAnsi="Times New Roman" w:cs="Times New Roman"/>
          <w:color w:val="333333"/>
          <w:sz w:val="24"/>
          <w:szCs w:val="24"/>
        </w:rPr>
        <w:t>Большекуналейское</w:t>
      </w:r>
      <w:proofErr w:type="spellEnd"/>
      <w:r w:rsidR="00430779">
        <w:rPr>
          <w:rFonts w:ascii="Helvetica" w:eastAsia="Times New Roman" w:hAnsi="Helvetica" w:cs="Helvetica"/>
          <w:color w:val="333333"/>
          <w:sz w:val="19"/>
          <w:szCs w:val="19"/>
        </w:rPr>
        <w:t xml:space="preserve">», </w:t>
      </w:r>
      <w:r w:rsidR="00430779" w:rsidRPr="00430779">
        <w:rPr>
          <w:rFonts w:ascii="Times New Roman" w:eastAsia="Times New Roman" w:hAnsi="Times New Roman" w:cs="Times New Roman"/>
          <w:color w:val="333333"/>
          <w:sz w:val="24"/>
          <w:szCs w:val="24"/>
        </w:rPr>
        <w:t>МО «</w:t>
      </w:r>
      <w:proofErr w:type="spellStart"/>
      <w:r w:rsidR="00430779" w:rsidRPr="00430779">
        <w:rPr>
          <w:rFonts w:ascii="Times New Roman" w:eastAsia="Times New Roman" w:hAnsi="Times New Roman" w:cs="Times New Roman"/>
          <w:color w:val="333333"/>
          <w:sz w:val="24"/>
          <w:szCs w:val="24"/>
        </w:rPr>
        <w:t>Тарбагатайский</w:t>
      </w:r>
      <w:proofErr w:type="spellEnd"/>
      <w:r w:rsidR="00430779" w:rsidRPr="00430779">
        <w:rPr>
          <w:rFonts w:ascii="Times New Roman" w:eastAsia="Times New Roman" w:hAnsi="Times New Roman" w:cs="Times New Roman"/>
          <w:color w:val="333333"/>
          <w:sz w:val="24"/>
          <w:szCs w:val="24"/>
        </w:rPr>
        <w:t xml:space="preserve"> район»</w:t>
      </w:r>
    </w:p>
    <w:p w:rsidR="002D583B" w:rsidRDefault="002D583B"/>
    <w:sectPr w:rsidR="002D583B" w:rsidSect="00551B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656F0"/>
    <w:multiLevelType w:val="multilevel"/>
    <w:tmpl w:val="E076ABC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124277"/>
    <w:multiLevelType w:val="multilevel"/>
    <w:tmpl w:val="522CB68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8DD6E8C"/>
    <w:multiLevelType w:val="hybridMultilevel"/>
    <w:tmpl w:val="162E419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E558DB"/>
    <w:rsid w:val="00165B42"/>
    <w:rsid w:val="002957A9"/>
    <w:rsid w:val="002D583B"/>
    <w:rsid w:val="00430779"/>
    <w:rsid w:val="00461F97"/>
    <w:rsid w:val="00551BC2"/>
    <w:rsid w:val="009A2028"/>
    <w:rsid w:val="009E4127"/>
    <w:rsid w:val="00A4162B"/>
    <w:rsid w:val="00D115A4"/>
    <w:rsid w:val="00E558DB"/>
    <w:rsid w:val="00E875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BC2"/>
  </w:style>
  <w:style w:type="paragraph" w:styleId="1">
    <w:name w:val="heading 1"/>
    <w:basedOn w:val="a"/>
    <w:link w:val="10"/>
    <w:uiPriority w:val="9"/>
    <w:qFormat/>
    <w:rsid w:val="00E558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58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E558DB"/>
    <w:rPr>
      <w:rFonts w:ascii="Times New Roman" w:eastAsia="Times New Roman" w:hAnsi="Times New Roman" w:cs="Times New Roman"/>
      <w:b/>
      <w:bCs/>
      <w:kern w:val="36"/>
      <w:sz w:val="48"/>
      <w:szCs w:val="48"/>
    </w:rPr>
  </w:style>
  <w:style w:type="character" w:styleId="a4">
    <w:name w:val="Strong"/>
    <w:basedOn w:val="a0"/>
    <w:uiPriority w:val="22"/>
    <w:qFormat/>
    <w:rsid w:val="00E558DB"/>
    <w:rPr>
      <w:b/>
      <w:bCs/>
    </w:rPr>
  </w:style>
  <w:style w:type="character" w:styleId="a5">
    <w:name w:val="Hyperlink"/>
    <w:basedOn w:val="a0"/>
    <w:uiPriority w:val="99"/>
    <w:semiHidden/>
    <w:unhideWhenUsed/>
    <w:rsid w:val="00E558DB"/>
    <w:rPr>
      <w:color w:val="0000FF"/>
      <w:u w:val="single"/>
    </w:rPr>
  </w:style>
  <w:style w:type="paragraph" w:styleId="a6">
    <w:name w:val="List Paragraph"/>
    <w:basedOn w:val="a"/>
    <w:uiPriority w:val="34"/>
    <w:qFormat/>
    <w:rsid w:val="00E558DB"/>
    <w:pPr>
      <w:ind w:left="720"/>
      <w:contextualSpacing/>
    </w:pPr>
  </w:style>
</w:styles>
</file>

<file path=word/webSettings.xml><?xml version="1.0" encoding="utf-8"?>
<w:webSettings xmlns:r="http://schemas.openxmlformats.org/officeDocument/2006/relationships" xmlns:w="http://schemas.openxmlformats.org/wordprocessingml/2006/main">
  <w:divs>
    <w:div w:id="324551674">
      <w:bodyDiv w:val="1"/>
      <w:marLeft w:val="0"/>
      <w:marRight w:val="0"/>
      <w:marTop w:val="0"/>
      <w:marBottom w:val="0"/>
      <w:divBdr>
        <w:top w:val="none" w:sz="0" w:space="0" w:color="auto"/>
        <w:left w:val="none" w:sz="0" w:space="0" w:color="auto"/>
        <w:bottom w:val="none" w:sz="0" w:space="0" w:color="auto"/>
        <w:right w:val="none" w:sz="0" w:space="0" w:color="auto"/>
      </w:divBdr>
      <w:divsChild>
        <w:div w:id="1854564843">
          <w:marLeft w:val="0"/>
          <w:marRight w:val="0"/>
          <w:marTop w:val="0"/>
          <w:marBottom w:val="360"/>
          <w:divBdr>
            <w:top w:val="none" w:sz="0" w:space="0" w:color="auto"/>
            <w:left w:val="none" w:sz="0" w:space="0" w:color="auto"/>
            <w:bottom w:val="none" w:sz="0" w:space="0" w:color="auto"/>
            <w:right w:val="none" w:sz="0" w:space="0" w:color="auto"/>
          </w:divBdr>
        </w:div>
      </w:divsChild>
    </w:div>
    <w:div w:id="130346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DC214-BB31-4D06-9BB9-018688649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2238</Words>
  <Characters>12758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2023-10-02T06:44:00Z</dcterms:created>
  <dcterms:modified xsi:type="dcterms:W3CDTF">2023-10-09T02:22:00Z</dcterms:modified>
</cp:coreProperties>
</file>